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2090"/>
        <w:gridCol w:w="3518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04678A27" w:rsidR="0083293A" w:rsidRDefault="00552C42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57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004296BE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5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 w:rsidR="00552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74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552C42">
              <w:rPr>
                <w:rFonts w:ascii="Times New Roman" w:hAnsi="Times New Roman"/>
                <w:sz w:val="24"/>
                <w:szCs w:val="24"/>
              </w:rPr>
              <w:t>4</w:t>
            </w:r>
            <w:r w:rsidR="0046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354C9D1C" w:rsidR="0008494B" w:rsidRPr="00466025" w:rsidRDefault="00E27E55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Podání žádosti o dotaci na projekt Oslavy 140 let Moldavské / Freiberské dráhy v rámci Fondu malých projektů,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Interreg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Česko-Sasko 2021-2027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8A05" w14:textId="78827C75" w:rsidR="00126045" w:rsidRPr="001873D3" w:rsidRDefault="001574DC" w:rsidP="00220A9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55">
              <w:rPr>
                <w:rFonts w:ascii="Times New Roman" w:hAnsi="Times New Roman" w:cs="Times New Roman"/>
                <w:sz w:val="24"/>
                <w:szCs w:val="24"/>
              </w:rPr>
              <w:t>Žádost o dotaci z Fondu malých projektů na oslavy Moldavské dráhy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5F0F8A30" w:rsidR="0083293A" w:rsidRDefault="001574DC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085"/>
        <w:gridCol w:w="3517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9C1" w14:textId="77777777" w:rsidR="0083293A" w:rsidRDefault="00E27E55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Martina Kopřivová</w:t>
            </w:r>
          </w:p>
          <w:p w14:paraId="039408E0" w14:textId="47C0147B" w:rsidR="00552C42" w:rsidRDefault="00552C4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139A23D5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E27E55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010"/>
        <w:gridCol w:w="1544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BA5" w14:textId="77777777" w:rsidR="0083293A" w:rsidRDefault="0083293A" w:rsidP="00E27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004DEA21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  <w:r w:rsidR="00552C42">
              <w:rPr>
                <w:rFonts w:ascii="Times New Roman" w:hAnsi="Times New Roman"/>
                <w:sz w:val="24"/>
                <w:szCs w:val="24"/>
              </w:rPr>
              <w:t>740/26/2024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16D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  <w:p w14:paraId="14E496D1" w14:textId="5237BB57" w:rsidR="00552C42" w:rsidRDefault="00552C4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584B9AC5" w:rsidR="0083293A" w:rsidRDefault="00552C4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83293A">
              <w:rPr>
                <w:rFonts w:ascii="Times New Roman" w:hAnsi="Times New Roman"/>
                <w:sz w:val="24"/>
                <w:szCs w:val="24"/>
              </w:rPr>
              <w:t>lasování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(4/5)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041664EF" w:rsidR="0083293A" w:rsidRDefault="00552C4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D56C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526B1C45" w:rsidR="0083293A" w:rsidRDefault="00552C42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26532BB4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7777777" w:rsidR="0083293A" w:rsidRPr="00552C42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ABD3F04" w14:textId="59579446" w:rsidR="00E27E55" w:rsidRPr="00E27E55" w:rsidRDefault="00E27E55" w:rsidP="00552C42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655264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</w:p>
          <w:p w14:paraId="39273D31" w14:textId="357AF6A5" w:rsidR="00E27E55" w:rsidRDefault="00E27E55" w:rsidP="00552C42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podání žádosti o dotaci na projekt „Oslavy 140 let Moldavské/Freiberské dráhy“ z Fondu malých projektů a závazek předfinancování projektu v celkové výši požadované dotace, tedy ve výši 20 000 eur. </w:t>
            </w:r>
          </w:p>
          <w:p w14:paraId="4BE9AC32" w14:textId="27D22F79" w:rsidR="00E27E55" w:rsidRPr="00BD67EB" w:rsidRDefault="00E27E55" w:rsidP="00220A92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B18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Důvodová zpráva:</w:t>
            </w:r>
          </w:p>
          <w:p w14:paraId="0E9A8E5B" w14:textId="1A2A3A07" w:rsidR="00E27E55" w:rsidRDefault="00E27E55" w:rsidP="00E27E55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Správa dotaci předkládá ke schválení podání žádosti o dotaci a předfinancování na akci </w:t>
            </w:r>
            <w:r w:rsidRPr="00D51926">
              <w:rPr>
                <w:rFonts w:ascii="Times New Roman" w:hAnsi="Times New Roman"/>
                <w:bCs/>
                <w:sz w:val="24"/>
                <w:szCs w:val="24"/>
              </w:rPr>
              <w:t>oslav 140 let Moldavské / Freiberské dráhy a výročí 30 let autobusu Drážďany-Teplice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která se bude konat 17. 8. 2024. </w:t>
            </w:r>
          </w:p>
          <w:p w14:paraId="5A53E664" w14:textId="77777777" w:rsidR="00E27E55" w:rsidRDefault="00E27E55" w:rsidP="00E27E55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Žádost o dotaci bude podána do F</w:t>
            </w:r>
            <w:r w:rsidRPr="00D51926">
              <w:rPr>
                <w:rFonts w:ascii="Times New Roman" w:hAnsi="Times New Roman"/>
                <w:bCs/>
                <w:sz w:val="24"/>
                <w:szCs w:val="24"/>
              </w:rPr>
              <w:t xml:space="preserve">ondu malých projektů </w:t>
            </w:r>
            <w:proofErr w:type="spellStart"/>
            <w:r w:rsidRPr="00D51926">
              <w:rPr>
                <w:rFonts w:ascii="Times New Roman" w:hAnsi="Times New Roman"/>
                <w:bCs/>
                <w:sz w:val="24"/>
                <w:szCs w:val="24"/>
              </w:rPr>
              <w:t>Interreg</w:t>
            </w:r>
            <w:proofErr w:type="spellEnd"/>
            <w:r w:rsidRPr="00D51926">
              <w:rPr>
                <w:rFonts w:ascii="Times New Roman" w:hAnsi="Times New Roman"/>
                <w:bCs/>
                <w:sz w:val="24"/>
                <w:szCs w:val="24"/>
              </w:rPr>
              <w:t xml:space="preserve"> Česko-Sasko 2021-2027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Euroregionu Elbe/Labe (FMP EEL) na financování výše uvedené akce.</w:t>
            </w:r>
          </w:p>
          <w:p w14:paraId="5FBA600B" w14:textId="69A25E83" w:rsidR="00E27E55" w:rsidRDefault="00E27E55" w:rsidP="00E27E55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Podání žádosti o dotaci bude v režii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Českojiřetínského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spolku – spolku pro oživení Krušnohoří, který zároveň zajistí kompletní organizaci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akce</w:t>
            </w:r>
            <w:r w:rsidR="000C11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Nositelem projektu a žadatelem je město Dubí. </w:t>
            </w:r>
          </w:p>
          <w:p w14:paraId="25AFD13D" w14:textId="77777777" w:rsidR="000C11DA" w:rsidRDefault="000C11DA" w:rsidP="00E27E55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AD17CF" w14:textId="6A0DD7CF" w:rsidR="00E27E55" w:rsidRDefault="00E27E55" w:rsidP="00E27E5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Maximální výdaje projektu: </w:t>
            </w:r>
            <w:r w:rsidR="000C11DA">
              <w:rPr>
                <w:rFonts w:ascii="Times New Roman" w:hAnsi="Times New Roman"/>
                <w:sz w:val="24"/>
                <w:szCs w:val="24"/>
              </w:rPr>
              <w:t>5</w:t>
            </w:r>
            <w:r w:rsidR="002060C8">
              <w:rPr>
                <w:rFonts w:ascii="Times New Roman" w:hAnsi="Times New Roman"/>
                <w:sz w:val="24"/>
                <w:szCs w:val="24"/>
              </w:rPr>
              <w:t>2</w:t>
            </w:r>
            <w:r w:rsidR="000C11DA">
              <w:rPr>
                <w:rFonts w:ascii="Times New Roman" w:hAnsi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sz w:val="24"/>
                <w:szCs w:val="24"/>
              </w:rPr>
              <w:t>,- Kč</w:t>
            </w:r>
            <w:r w:rsidR="000C11DA">
              <w:rPr>
                <w:rFonts w:ascii="Times New Roman" w:hAnsi="Times New Roman"/>
                <w:sz w:val="24"/>
                <w:szCs w:val="24"/>
              </w:rPr>
              <w:t xml:space="preserve"> (při </w:t>
            </w:r>
            <w:r w:rsidR="002060C8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r w:rsidR="000C11DA">
              <w:rPr>
                <w:rFonts w:ascii="Times New Roman" w:hAnsi="Times New Roman"/>
                <w:sz w:val="24"/>
                <w:szCs w:val="24"/>
              </w:rPr>
              <w:t>kurzu 2</w:t>
            </w:r>
            <w:r w:rsidR="002060C8">
              <w:rPr>
                <w:rFonts w:ascii="Times New Roman" w:hAnsi="Times New Roman"/>
                <w:sz w:val="24"/>
                <w:szCs w:val="24"/>
              </w:rPr>
              <w:t>6</w:t>
            </w:r>
            <w:r w:rsidR="000C11DA">
              <w:rPr>
                <w:rFonts w:ascii="Times New Roman" w:hAnsi="Times New Roman"/>
                <w:sz w:val="24"/>
                <w:szCs w:val="24"/>
              </w:rPr>
              <w:t xml:space="preserve"> CZK/EUR)</w:t>
            </w:r>
          </w:p>
          <w:p w14:paraId="0B77212A" w14:textId="7AA994C3" w:rsidR="00E27E55" w:rsidRDefault="00E27E55" w:rsidP="00E27E5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Výše dotace: 8</w:t>
            </w:r>
            <w:r w:rsidR="000C11D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způsobilých nákladů tj. </w:t>
            </w:r>
            <w:r w:rsidR="000C11DA">
              <w:rPr>
                <w:rFonts w:ascii="Times New Roman" w:hAnsi="Times New Roman"/>
                <w:sz w:val="24"/>
                <w:szCs w:val="24"/>
              </w:rPr>
              <w:t>4</w:t>
            </w:r>
            <w:r w:rsidR="002060C8">
              <w:rPr>
                <w:rFonts w:ascii="Times New Roman" w:hAnsi="Times New Roman"/>
                <w:sz w:val="24"/>
                <w:szCs w:val="24"/>
              </w:rPr>
              <w:t>16</w:t>
            </w:r>
            <w:r w:rsidR="000C11D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,- Kč</w:t>
            </w:r>
          </w:p>
          <w:p w14:paraId="046A667A" w14:textId="286A4198" w:rsidR="00E27E55" w:rsidRDefault="00E27E55" w:rsidP="00E27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Spoluúčast: </w:t>
            </w:r>
            <w:r w:rsidR="000C11D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% způsobilých výdajů tj.1</w:t>
            </w:r>
            <w:r w:rsidR="000C11DA">
              <w:rPr>
                <w:rFonts w:ascii="Times New Roman" w:hAnsi="Times New Roman"/>
                <w:sz w:val="24"/>
                <w:szCs w:val="24"/>
              </w:rPr>
              <w:t>0</w:t>
            </w:r>
            <w:r w:rsidR="002060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00,- Kč</w:t>
            </w:r>
          </w:p>
          <w:p w14:paraId="2BA97E40" w14:textId="77777777" w:rsidR="000C11DA" w:rsidRDefault="000C11DA" w:rsidP="00E27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CB1925" w14:textId="320ED66E" w:rsidR="000C11DA" w:rsidRDefault="000C11DA" w:rsidP="00E27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Spoluúčast ve výši 20 % bude hrazena formou vystavené faktury spolku, městu tak nevzniknou na projekt žádné náklady.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 w:rsidSect="00205B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647C" w14:textId="77777777" w:rsidR="00205B25" w:rsidRDefault="00205B25" w:rsidP="00552C42">
      <w:pPr>
        <w:spacing w:after="0" w:line="240" w:lineRule="auto"/>
      </w:pPr>
      <w:r>
        <w:separator/>
      </w:r>
    </w:p>
  </w:endnote>
  <w:endnote w:type="continuationSeparator" w:id="0">
    <w:p w14:paraId="35650377" w14:textId="77777777" w:rsidR="00205B25" w:rsidRDefault="00205B25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19D9" w14:textId="77777777" w:rsidR="00205B25" w:rsidRDefault="00205B25" w:rsidP="00552C42">
      <w:pPr>
        <w:spacing w:after="0" w:line="240" w:lineRule="auto"/>
      </w:pPr>
      <w:r>
        <w:separator/>
      </w:r>
    </w:p>
  </w:footnote>
  <w:footnote w:type="continuationSeparator" w:id="0">
    <w:p w14:paraId="22028696" w14:textId="77777777" w:rsidR="00205B25" w:rsidRDefault="00205B25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48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06070">
    <w:abstractNumId w:val="9"/>
  </w:num>
  <w:num w:numId="3" w16cid:durableId="940648258">
    <w:abstractNumId w:val="4"/>
  </w:num>
  <w:num w:numId="4" w16cid:durableId="1680810654">
    <w:abstractNumId w:val="10"/>
  </w:num>
  <w:num w:numId="5" w16cid:durableId="1315570505">
    <w:abstractNumId w:val="15"/>
  </w:num>
  <w:num w:numId="6" w16cid:durableId="13725244">
    <w:abstractNumId w:val="3"/>
  </w:num>
  <w:num w:numId="7" w16cid:durableId="2137093414">
    <w:abstractNumId w:val="14"/>
  </w:num>
  <w:num w:numId="8" w16cid:durableId="1196844996">
    <w:abstractNumId w:val="1"/>
  </w:num>
  <w:num w:numId="9" w16cid:durableId="325329278">
    <w:abstractNumId w:val="13"/>
  </w:num>
  <w:num w:numId="10" w16cid:durableId="1760708275">
    <w:abstractNumId w:val="6"/>
  </w:num>
  <w:num w:numId="11" w16cid:durableId="17971788">
    <w:abstractNumId w:val="8"/>
  </w:num>
  <w:num w:numId="12" w16cid:durableId="31614831">
    <w:abstractNumId w:val="7"/>
  </w:num>
  <w:num w:numId="13" w16cid:durableId="372464216">
    <w:abstractNumId w:val="11"/>
  </w:num>
  <w:num w:numId="14" w16cid:durableId="909190245">
    <w:abstractNumId w:val="0"/>
  </w:num>
  <w:num w:numId="15" w16cid:durableId="1706635849">
    <w:abstractNumId w:val="12"/>
  </w:num>
  <w:num w:numId="16" w16cid:durableId="724917243">
    <w:abstractNumId w:val="5"/>
  </w:num>
  <w:num w:numId="17" w16cid:durableId="53747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0C11DA"/>
    <w:rsid w:val="00126045"/>
    <w:rsid w:val="001574DC"/>
    <w:rsid w:val="001615A7"/>
    <w:rsid w:val="001873D3"/>
    <w:rsid w:val="0019400F"/>
    <w:rsid w:val="001A536A"/>
    <w:rsid w:val="001B02C3"/>
    <w:rsid w:val="001B4D4D"/>
    <w:rsid w:val="00205B25"/>
    <w:rsid w:val="002060C8"/>
    <w:rsid w:val="0021574C"/>
    <w:rsid w:val="00220A92"/>
    <w:rsid w:val="00235EDB"/>
    <w:rsid w:val="00235F06"/>
    <w:rsid w:val="002F4C41"/>
    <w:rsid w:val="00376B33"/>
    <w:rsid w:val="003A350F"/>
    <w:rsid w:val="0041725C"/>
    <w:rsid w:val="00456A06"/>
    <w:rsid w:val="00466025"/>
    <w:rsid w:val="004A015C"/>
    <w:rsid w:val="005001A6"/>
    <w:rsid w:val="00550279"/>
    <w:rsid w:val="00552C42"/>
    <w:rsid w:val="0056394E"/>
    <w:rsid w:val="005E53E6"/>
    <w:rsid w:val="00603B25"/>
    <w:rsid w:val="00655264"/>
    <w:rsid w:val="006C4656"/>
    <w:rsid w:val="00705E20"/>
    <w:rsid w:val="00761A9E"/>
    <w:rsid w:val="007B56CA"/>
    <w:rsid w:val="0083293A"/>
    <w:rsid w:val="00847895"/>
    <w:rsid w:val="00881ED6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80078"/>
    <w:rsid w:val="00DD188E"/>
    <w:rsid w:val="00E27E55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5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C42"/>
  </w:style>
  <w:style w:type="paragraph" w:styleId="Zpat">
    <w:name w:val="footer"/>
    <w:basedOn w:val="Normln"/>
    <w:link w:val="ZpatChar"/>
    <w:uiPriority w:val="99"/>
    <w:unhideWhenUsed/>
    <w:rsid w:val="0055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fridrichova@mesto-dubi.cz</cp:lastModifiedBy>
  <cp:revision>11</cp:revision>
  <cp:lastPrinted>2024-03-06T07:08:00Z</cp:lastPrinted>
  <dcterms:created xsi:type="dcterms:W3CDTF">2020-04-08T08:22:00Z</dcterms:created>
  <dcterms:modified xsi:type="dcterms:W3CDTF">2024-03-06T07:08:00Z</dcterms:modified>
</cp:coreProperties>
</file>