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96EA3" w14:textId="77777777" w:rsidR="00690251" w:rsidRDefault="00690251" w:rsidP="00690251">
      <w:pPr>
        <w:spacing w:after="0" w:line="240" w:lineRule="auto"/>
        <w:rPr>
          <w:rFonts w:ascii="Times New Roman" w:hAnsi="Times New Roman"/>
          <w:sz w:val="24"/>
          <w:szCs w:val="24"/>
        </w:rPr>
      </w:pPr>
      <w:r>
        <w:rPr>
          <w:rFonts w:ascii="Times New Roman" w:hAnsi="Times New Roman"/>
          <w:b/>
          <w:sz w:val="24"/>
          <w:szCs w:val="24"/>
        </w:rPr>
        <w:t>Dne</w:t>
      </w: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Bod programu / č. materiálu:</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2127"/>
        <w:gridCol w:w="3685"/>
      </w:tblGrid>
      <w:tr w:rsidR="00690251" w14:paraId="5E7CC620" w14:textId="77777777" w:rsidTr="00131DB6">
        <w:trPr>
          <w:trHeight w:val="255"/>
        </w:trPr>
        <w:tc>
          <w:tcPr>
            <w:tcW w:w="3510" w:type="dxa"/>
            <w:tcBorders>
              <w:top w:val="single" w:sz="4" w:space="0" w:color="auto"/>
              <w:left w:val="single" w:sz="4" w:space="0" w:color="auto"/>
              <w:bottom w:val="single" w:sz="4" w:space="0" w:color="auto"/>
              <w:right w:val="single" w:sz="4" w:space="0" w:color="auto"/>
            </w:tcBorders>
            <w:vAlign w:val="center"/>
            <w:hideMark/>
          </w:tcPr>
          <w:p w14:paraId="21B628D3" w14:textId="2B7A4149" w:rsidR="00690251" w:rsidRDefault="00D41F3C" w:rsidP="00DD4A7A">
            <w:pPr>
              <w:spacing w:before="80" w:after="80" w:line="240" w:lineRule="auto"/>
              <w:rPr>
                <w:rFonts w:ascii="Times New Roman" w:hAnsi="Times New Roman"/>
                <w:sz w:val="24"/>
                <w:szCs w:val="24"/>
              </w:rPr>
            </w:pPr>
            <w:r>
              <w:rPr>
                <w:rFonts w:ascii="Times New Roman" w:hAnsi="Times New Roman"/>
                <w:sz w:val="24"/>
                <w:szCs w:val="24"/>
              </w:rPr>
              <w:t>9.8.2023</w:t>
            </w:r>
          </w:p>
        </w:tc>
        <w:tc>
          <w:tcPr>
            <w:tcW w:w="2127" w:type="dxa"/>
            <w:tcBorders>
              <w:top w:val="nil"/>
              <w:left w:val="single" w:sz="4" w:space="0" w:color="auto"/>
              <w:bottom w:val="nil"/>
              <w:right w:val="single" w:sz="4" w:space="0" w:color="auto"/>
            </w:tcBorders>
            <w:vAlign w:val="center"/>
          </w:tcPr>
          <w:p w14:paraId="6448F6AD" w14:textId="77777777" w:rsidR="00690251" w:rsidRDefault="00690251" w:rsidP="00A90386">
            <w:pPr>
              <w:spacing w:after="0" w:line="240" w:lineRule="auto"/>
              <w:rPr>
                <w:rFonts w:ascii="Times New Roman" w:hAnsi="Times New Roman"/>
                <w:sz w:val="24"/>
                <w:szCs w:val="24"/>
              </w:rPr>
            </w:pP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E2C2463" w14:textId="1C07F850" w:rsidR="00690251" w:rsidRPr="00131DB6" w:rsidRDefault="00E20485" w:rsidP="00E41DD4">
            <w:pPr>
              <w:spacing w:after="0" w:line="240" w:lineRule="auto"/>
              <w:rPr>
                <w:rFonts w:ascii="Times New Roman" w:hAnsi="Times New Roman"/>
                <w:b/>
                <w:sz w:val="24"/>
                <w:szCs w:val="24"/>
              </w:rPr>
            </w:pPr>
            <w:r w:rsidRPr="00E238AF">
              <w:rPr>
                <w:rFonts w:ascii="Times New Roman" w:hAnsi="Times New Roman"/>
                <w:b/>
                <w:sz w:val="24"/>
                <w:szCs w:val="24"/>
              </w:rPr>
              <w:t xml:space="preserve">FO </w:t>
            </w:r>
            <w:r w:rsidR="00D41F3C">
              <w:rPr>
                <w:rFonts w:ascii="Times New Roman" w:hAnsi="Times New Roman"/>
                <w:b/>
                <w:sz w:val="24"/>
                <w:szCs w:val="24"/>
              </w:rPr>
              <w:t>25</w:t>
            </w:r>
            <w:r w:rsidR="00E41DD4" w:rsidRPr="00E238AF">
              <w:rPr>
                <w:rFonts w:ascii="Times New Roman" w:hAnsi="Times New Roman"/>
                <w:b/>
                <w:sz w:val="24"/>
                <w:szCs w:val="24"/>
              </w:rPr>
              <w:t>/</w:t>
            </w:r>
            <w:r w:rsidR="00E238AF" w:rsidRPr="00E238AF">
              <w:rPr>
                <w:rFonts w:ascii="Times New Roman" w:hAnsi="Times New Roman"/>
                <w:b/>
                <w:sz w:val="24"/>
                <w:szCs w:val="24"/>
              </w:rPr>
              <w:t>2</w:t>
            </w:r>
            <w:r w:rsidR="00D41F3C">
              <w:rPr>
                <w:rFonts w:ascii="Times New Roman" w:hAnsi="Times New Roman"/>
                <w:b/>
                <w:sz w:val="24"/>
                <w:szCs w:val="24"/>
              </w:rPr>
              <w:t>3</w:t>
            </w:r>
          </w:p>
        </w:tc>
      </w:tr>
    </w:tbl>
    <w:p w14:paraId="73C9A37F" w14:textId="77777777" w:rsidR="00690251" w:rsidRDefault="00690251" w:rsidP="00690251">
      <w:pPr>
        <w:spacing w:after="0" w:line="240" w:lineRule="auto"/>
        <w:rPr>
          <w:rFonts w:ascii="Times New Roman" w:hAnsi="Times New Roman"/>
          <w:b/>
          <w:sz w:val="24"/>
          <w:szCs w:val="24"/>
        </w:rPr>
      </w:pPr>
      <w:r>
        <w:rPr>
          <w:rFonts w:ascii="Times New Roman" w:hAnsi="Times New Roman"/>
          <w:b/>
          <w:sz w:val="24"/>
          <w:szCs w:val="24"/>
        </w:rPr>
        <w:t>Věc:</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690251" w14:paraId="189DB4E9" w14:textId="77777777" w:rsidTr="00131DB6">
        <w:tc>
          <w:tcPr>
            <w:tcW w:w="9322" w:type="dxa"/>
            <w:tcBorders>
              <w:top w:val="single" w:sz="4" w:space="0" w:color="auto"/>
              <w:left w:val="single" w:sz="4" w:space="0" w:color="auto"/>
              <w:bottom w:val="single" w:sz="4" w:space="0" w:color="auto"/>
              <w:right w:val="single" w:sz="4" w:space="0" w:color="auto"/>
            </w:tcBorders>
            <w:vAlign w:val="center"/>
            <w:hideMark/>
          </w:tcPr>
          <w:p w14:paraId="621FF77F" w14:textId="77777777" w:rsidR="00D41F3C" w:rsidRDefault="00D41F3C" w:rsidP="00D41F3C">
            <w:pPr>
              <w:spacing w:after="0" w:line="240" w:lineRule="auto"/>
              <w:rPr>
                <w:rFonts w:ascii="Times New Roman" w:hAnsi="Times New Roman"/>
                <w:sz w:val="24"/>
                <w:szCs w:val="24"/>
              </w:rPr>
            </w:pPr>
            <w:r>
              <w:rPr>
                <w:rFonts w:ascii="Times New Roman" w:hAnsi="Times New Roman"/>
                <w:sz w:val="24"/>
                <w:szCs w:val="24"/>
              </w:rPr>
              <w:t>Výzva soudního exekutora oprávněnému, zda souhlasí se zastavením exekuce – spol. KAMSTAV, s.r.o.</w:t>
            </w:r>
          </w:p>
          <w:p w14:paraId="1992323B" w14:textId="086692F2" w:rsidR="00690251" w:rsidRPr="00131DB6" w:rsidRDefault="00690251" w:rsidP="008B36E2">
            <w:pPr>
              <w:spacing w:before="80" w:after="80" w:line="240" w:lineRule="auto"/>
              <w:rPr>
                <w:rFonts w:ascii="Times New Roman" w:hAnsi="Times New Roman"/>
                <w:b/>
                <w:sz w:val="24"/>
                <w:szCs w:val="24"/>
              </w:rPr>
            </w:pPr>
          </w:p>
        </w:tc>
      </w:tr>
    </w:tbl>
    <w:p w14:paraId="1F0E9CD1" w14:textId="434FA672" w:rsidR="00690251" w:rsidRDefault="00690251" w:rsidP="00690251">
      <w:pPr>
        <w:spacing w:after="0" w:line="240" w:lineRule="auto"/>
        <w:rPr>
          <w:rFonts w:ascii="Times New Roman" w:hAnsi="Times New Roman"/>
          <w:b/>
          <w:sz w:val="24"/>
          <w:szCs w:val="24"/>
        </w:rPr>
      </w:pPr>
      <w:r>
        <w:rPr>
          <w:rFonts w:ascii="Times New Roman" w:hAnsi="Times New Roman"/>
          <w:b/>
          <w:sz w:val="24"/>
          <w:szCs w:val="24"/>
        </w:rPr>
        <w:t>Důvod předložení:</w:t>
      </w:r>
    </w:p>
    <w:tbl>
      <w:tblPr>
        <w:tblW w:w="9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07"/>
      </w:tblGrid>
      <w:tr w:rsidR="00690251" w14:paraId="05DBF69B" w14:textId="77777777" w:rsidTr="008B36E2">
        <w:trPr>
          <w:trHeight w:val="1004"/>
        </w:trPr>
        <w:tc>
          <w:tcPr>
            <w:tcW w:w="9307" w:type="dxa"/>
            <w:tcBorders>
              <w:top w:val="single" w:sz="4" w:space="0" w:color="auto"/>
              <w:left w:val="single" w:sz="4" w:space="0" w:color="auto"/>
              <w:bottom w:val="single" w:sz="4" w:space="0" w:color="auto"/>
              <w:right w:val="single" w:sz="4" w:space="0" w:color="auto"/>
            </w:tcBorders>
            <w:hideMark/>
          </w:tcPr>
          <w:p w14:paraId="0EA2CC3B" w14:textId="0C649227" w:rsidR="00690251" w:rsidRDefault="00D41F3C" w:rsidP="00E20485">
            <w:pPr>
              <w:spacing w:after="0" w:line="240" w:lineRule="auto"/>
              <w:rPr>
                <w:rFonts w:ascii="Times New Roman" w:hAnsi="Times New Roman"/>
                <w:sz w:val="24"/>
                <w:szCs w:val="24"/>
              </w:rPr>
            </w:pPr>
            <w:r>
              <w:rPr>
                <w:rFonts w:ascii="Times New Roman" w:hAnsi="Times New Roman"/>
                <w:sz w:val="24"/>
                <w:szCs w:val="24"/>
              </w:rPr>
              <w:t>Výzva soudního exekutora oprávněnému, zda souhlasí se zastavením exekuce – spol. KAMSTAV, s.r.o.</w:t>
            </w:r>
          </w:p>
          <w:p w14:paraId="16819FCB" w14:textId="77777777" w:rsidR="00690251" w:rsidRPr="00803A5A" w:rsidRDefault="00690251" w:rsidP="003D640D">
            <w:pPr>
              <w:pStyle w:val="Odstavecseseznamem"/>
              <w:spacing w:after="0" w:line="240" w:lineRule="auto"/>
              <w:rPr>
                <w:rFonts w:ascii="Times New Roman" w:hAnsi="Times New Roman"/>
                <w:sz w:val="24"/>
                <w:szCs w:val="24"/>
              </w:rPr>
            </w:pPr>
          </w:p>
        </w:tc>
      </w:tr>
    </w:tbl>
    <w:p w14:paraId="62905333" w14:textId="77777777" w:rsidR="00690251" w:rsidRDefault="00690251" w:rsidP="00690251">
      <w:pPr>
        <w:spacing w:after="0" w:line="240" w:lineRule="auto"/>
        <w:rPr>
          <w:rFonts w:ascii="Times New Roman" w:hAnsi="Times New Roman"/>
          <w:b/>
          <w:sz w:val="24"/>
          <w:szCs w:val="24"/>
        </w:rPr>
      </w:pPr>
    </w:p>
    <w:p w14:paraId="55D4C2E3" w14:textId="6F0E2381" w:rsidR="00690251" w:rsidRDefault="00690251" w:rsidP="00690251">
      <w:pPr>
        <w:spacing w:after="0" w:line="240" w:lineRule="auto"/>
        <w:rPr>
          <w:rFonts w:ascii="Times New Roman" w:hAnsi="Times New Roman"/>
          <w:b/>
          <w:sz w:val="24"/>
          <w:szCs w:val="24"/>
        </w:rPr>
      </w:pPr>
      <w:r>
        <w:rPr>
          <w:rFonts w:ascii="Times New Roman" w:hAnsi="Times New Roman"/>
          <w:b/>
          <w:sz w:val="24"/>
          <w:szCs w:val="24"/>
        </w:rPr>
        <w:t>Nárok na rozpočet města Dubí:</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690251" w14:paraId="2761C29A" w14:textId="77777777" w:rsidTr="00131DB6">
        <w:trPr>
          <w:trHeight w:val="356"/>
        </w:trPr>
        <w:tc>
          <w:tcPr>
            <w:tcW w:w="9322" w:type="dxa"/>
            <w:tcBorders>
              <w:top w:val="single" w:sz="4" w:space="0" w:color="auto"/>
              <w:left w:val="single" w:sz="4" w:space="0" w:color="auto"/>
              <w:bottom w:val="single" w:sz="4" w:space="0" w:color="auto"/>
              <w:right w:val="single" w:sz="4" w:space="0" w:color="auto"/>
            </w:tcBorders>
          </w:tcPr>
          <w:p w14:paraId="5E4565DD" w14:textId="77777777" w:rsidR="00690251" w:rsidRPr="006F15E7" w:rsidRDefault="006F15E7" w:rsidP="00A90386">
            <w:pPr>
              <w:spacing w:after="0" w:line="240" w:lineRule="auto"/>
              <w:rPr>
                <w:rFonts w:ascii="Times New Roman" w:hAnsi="Times New Roman"/>
                <w:sz w:val="24"/>
                <w:szCs w:val="24"/>
              </w:rPr>
            </w:pPr>
            <w:r w:rsidRPr="006F15E7">
              <w:rPr>
                <w:rFonts w:ascii="Times New Roman" w:hAnsi="Times New Roman"/>
                <w:sz w:val="24"/>
                <w:szCs w:val="24"/>
              </w:rPr>
              <w:t>NE</w:t>
            </w:r>
          </w:p>
        </w:tc>
      </w:tr>
    </w:tbl>
    <w:p w14:paraId="6C735653" w14:textId="77777777" w:rsidR="00690251" w:rsidRDefault="00690251" w:rsidP="00690251">
      <w:pPr>
        <w:spacing w:after="0" w:line="240" w:lineRule="auto"/>
        <w:rPr>
          <w:rFonts w:ascii="Times New Roman" w:hAnsi="Times New Roman"/>
          <w:b/>
          <w:sz w:val="24"/>
          <w:szCs w:val="24"/>
        </w:rPr>
      </w:pPr>
    </w:p>
    <w:p w14:paraId="1FC399D4" w14:textId="67B427A8" w:rsidR="00690251" w:rsidRDefault="00690251" w:rsidP="00690251">
      <w:pPr>
        <w:spacing w:after="0" w:line="240" w:lineRule="auto"/>
        <w:rPr>
          <w:rFonts w:ascii="Times New Roman" w:hAnsi="Times New Roman"/>
          <w:sz w:val="24"/>
          <w:szCs w:val="24"/>
        </w:rPr>
      </w:pPr>
      <w:r>
        <w:rPr>
          <w:rFonts w:ascii="Times New Roman" w:hAnsi="Times New Roman"/>
          <w:b/>
          <w:sz w:val="24"/>
          <w:szCs w:val="24"/>
        </w:rPr>
        <w:t>Zpracoval</w:t>
      </w: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18057E">
        <w:rPr>
          <w:rFonts w:ascii="Times New Roman" w:hAnsi="Times New Roman"/>
          <w:sz w:val="24"/>
          <w:szCs w:val="24"/>
        </w:rPr>
        <w:t xml:space="preserve">          </w:t>
      </w:r>
      <w:r>
        <w:rPr>
          <w:rFonts w:ascii="Times New Roman" w:hAnsi="Times New Roman"/>
          <w:b/>
          <w:sz w:val="24"/>
          <w:szCs w:val="24"/>
        </w:rPr>
        <w:t>Předkládá:</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2127"/>
        <w:gridCol w:w="3685"/>
      </w:tblGrid>
      <w:tr w:rsidR="00690251" w14:paraId="691097B7" w14:textId="77777777" w:rsidTr="00131DB6">
        <w:tc>
          <w:tcPr>
            <w:tcW w:w="3510" w:type="dxa"/>
            <w:tcBorders>
              <w:top w:val="single" w:sz="4" w:space="0" w:color="auto"/>
              <w:left w:val="single" w:sz="4" w:space="0" w:color="auto"/>
              <w:bottom w:val="single" w:sz="4" w:space="0" w:color="auto"/>
              <w:right w:val="single" w:sz="4" w:space="0" w:color="auto"/>
            </w:tcBorders>
            <w:hideMark/>
          </w:tcPr>
          <w:p w14:paraId="2DF10E3E" w14:textId="1BC77C40" w:rsidR="00690251" w:rsidRDefault="00690251" w:rsidP="00A90386">
            <w:pPr>
              <w:spacing w:after="0" w:line="240" w:lineRule="auto"/>
              <w:rPr>
                <w:rFonts w:ascii="Times New Roman" w:hAnsi="Times New Roman"/>
                <w:sz w:val="24"/>
                <w:szCs w:val="24"/>
              </w:rPr>
            </w:pPr>
            <w:r>
              <w:rPr>
                <w:rFonts w:ascii="Times New Roman" w:hAnsi="Times New Roman"/>
                <w:sz w:val="24"/>
                <w:szCs w:val="24"/>
              </w:rPr>
              <w:t>Ing.</w:t>
            </w:r>
            <w:r w:rsidR="00BE5584">
              <w:rPr>
                <w:rFonts w:ascii="Times New Roman" w:hAnsi="Times New Roman"/>
                <w:sz w:val="24"/>
                <w:szCs w:val="24"/>
              </w:rPr>
              <w:t xml:space="preserve"> </w:t>
            </w:r>
            <w:r>
              <w:rPr>
                <w:rFonts w:ascii="Times New Roman" w:hAnsi="Times New Roman"/>
                <w:sz w:val="24"/>
                <w:szCs w:val="24"/>
              </w:rPr>
              <w:t xml:space="preserve">Josef </w:t>
            </w:r>
            <w:proofErr w:type="spellStart"/>
            <w:proofErr w:type="gramStart"/>
            <w:r>
              <w:rPr>
                <w:rFonts w:ascii="Times New Roman" w:hAnsi="Times New Roman"/>
                <w:sz w:val="24"/>
                <w:szCs w:val="24"/>
              </w:rPr>
              <w:t>Sequens</w:t>
            </w:r>
            <w:r w:rsidR="003B44C4">
              <w:rPr>
                <w:rFonts w:ascii="Times New Roman" w:hAnsi="Times New Roman"/>
                <w:sz w:val="24"/>
                <w:szCs w:val="24"/>
              </w:rPr>
              <w:t>,MBA</w:t>
            </w:r>
            <w:proofErr w:type="spellEnd"/>
            <w:proofErr w:type="gramEnd"/>
          </w:p>
          <w:p w14:paraId="13BC2B28" w14:textId="4631E532" w:rsidR="00690251" w:rsidRDefault="00690251" w:rsidP="00A90386">
            <w:pPr>
              <w:spacing w:after="0" w:line="240" w:lineRule="auto"/>
              <w:rPr>
                <w:rFonts w:ascii="Times New Roman" w:hAnsi="Times New Roman"/>
                <w:sz w:val="24"/>
                <w:szCs w:val="24"/>
              </w:rPr>
            </w:pPr>
            <w:r>
              <w:rPr>
                <w:rFonts w:ascii="Times New Roman" w:hAnsi="Times New Roman"/>
                <w:sz w:val="24"/>
                <w:szCs w:val="24"/>
              </w:rPr>
              <w:t>referent FO</w:t>
            </w:r>
          </w:p>
        </w:tc>
        <w:tc>
          <w:tcPr>
            <w:tcW w:w="2127" w:type="dxa"/>
            <w:tcBorders>
              <w:top w:val="nil"/>
              <w:left w:val="single" w:sz="4" w:space="0" w:color="auto"/>
              <w:bottom w:val="nil"/>
              <w:right w:val="single" w:sz="4" w:space="0" w:color="auto"/>
            </w:tcBorders>
          </w:tcPr>
          <w:p w14:paraId="34D04DB6" w14:textId="77777777" w:rsidR="00690251" w:rsidRDefault="00690251" w:rsidP="00A90386">
            <w:pPr>
              <w:spacing w:after="0" w:line="240" w:lineRule="auto"/>
              <w:rPr>
                <w:rFonts w:ascii="Times New Roman" w:hAnsi="Times New Roman"/>
                <w:sz w:val="24"/>
                <w:szCs w:val="24"/>
              </w:rPr>
            </w:pPr>
          </w:p>
        </w:tc>
        <w:tc>
          <w:tcPr>
            <w:tcW w:w="3685" w:type="dxa"/>
            <w:tcBorders>
              <w:top w:val="single" w:sz="4" w:space="0" w:color="auto"/>
              <w:left w:val="single" w:sz="4" w:space="0" w:color="auto"/>
              <w:bottom w:val="single" w:sz="4" w:space="0" w:color="auto"/>
              <w:right w:val="single" w:sz="4" w:space="0" w:color="auto"/>
            </w:tcBorders>
            <w:hideMark/>
          </w:tcPr>
          <w:p w14:paraId="36421117" w14:textId="7F6A75DA" w:rsidR="00690251" w:rsidRDefault="00690251" w:rsidP="00A90386">
            <w:pPr>
              <w:spacing w:after="0" w:line="240" w:lineRule="auto"/>
              <w:rPr>
                <w:rFonts w:ascii="Times New Roman" w:hAnsi="Times New Roman"/>
                <w:sz w:val="24"/>
                <w:szCs w:val="24"/>
              </w:rPr>
            </w:pPr>
            <w:r>
              <w:rPr>
                <w:rFonts w:ascii="Times New Roman" w:hAnsi="Times New Roman"/>
                <w:sz w:val="24"/>
                <w:szCs w:val="24"/>
              </w:rPr>
              <w:t xml:space="preserve">Ing. Markéta </w:t>
            </w:r>
            <w:r w:rsidR="00BE5584">
              <w:rPr>
                <w:rFonts w:ascii="Times New Roman" w:hAnsi="Times New Roman"/>
                <w:sz w:val="24"/>
                <w:szCs w:val="24"/>
              </w:rPr>
              <w:t>Pauzová Vlčková</w:t>
            </w:r>
          </w:p>
          <w:p w14:paraId="1F966E42" w14:textId="77777777" w:rsidR="00690251" w:rsidRDefault="001D61FE" w:rsidP="00A90386">
            <w:pPr>
              <w:spacing w:after="0" w:line="240" w:lineRule="auto"/>
              <w:rPr>
                <w:rFonts w:ascii="Times New Roman" w:hAnsi="Times New Roman"/>
                <w:sz w:val="24"/>
                <w:szCs w:val="24"/>
              </w:rPr>
            </w:pPr>
            <w:r>
              <w:rPr>
                <w:rFonts w:ascii="Times New Roman" w:hAnsi="Times New Roman"/>
                <w:sz w:val="24"/>
                <w:szCs w:val="24"/>
              </w:rPr>
              <w:t>v</w:t>
            </w:r>
            <w:r w:rsidR="00690251">
              <w:rPr>
                <w:rFonts w:ascii="Times New Roman" w:hAnsi="Times New Roman"/>
                <w:sz w:val="24"/>
                <w:szCs w:val="24"/>
              </w:rPr>
              <w:t>edoucí FO</w:t>
            </w:r>
          </w:p>
        </w:tc>
      </w:tr>
    </w:tbl>
    <w:p w14:paraId="3C993B18" w14:textId="1F9EF8A0" w:rsidR="00690251" w:rsidRDefault="00690251" w:rsidP="00690251">
      <w:pPr>
        <w:spacing w:after="0" w:line="240" w:lineRule="auto"/>
        <w:rPr>
          <w:rFonts w:ascii="Times New Roman" w:hAnsi="Times New Roman"/>
          <w:b/>
          <w:sz w:val="24"/>
          <w:szCs w:val="24"/>
        </w:rPr>
      </w:pPr>
    </w:p>
    <w:p w14:paraId="5D7CEBF9" w14:textId="77777777" w:rsidR="00690251" w:rsidRDefault="00690251" w:rsidP="00690251">
      <w:pPr>
        <w:spacing w:after="0" w:line="240" w:lineRule="auto"/>
        <w:rPr>
          <w:rFonts w:ascii="Times New Roman" w:hAnsi="Times New Roman"/>
        </w:rPr>
      </w:pPr>
      <w:r>
        <w:rPr>
          <w:rFonts w:ascii="Times New Roman" w:hAnsi="Times New Roman"/>
          <w:b/>
        </w:rPr>
        <w:t>Konzultováno</w:t>
      </w:r>
      <w:r>
        <w:rPr>
          <w:rFonts w:ascii="Times New Roman" w:hAnsi="Times New Roman"/>
        </w:rPr>
        <w: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18057E">
        <w:rPr>
          <w:rFonts w:ascii="Times New Roman" w:hAnsi="Times New Roman"/>
        </w:rPr>
        <w:t xml:space="preserve">          </w:t>
      </w:r>
      <w:r>
        <w:rPr>
          <w:rFonts w:ascii="Times New Roman" w:hAnsi="Times New Roman"/>
          <w:b/>
        </w:rPr>
        <w:t>Projednáno v Radě města Dubí:</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6"/>
        <w:gridCol w:w="2201"/>
        <w:gridCol w:w="1419"/>
        <w:gridCol w:w="669"/>
        <w:gridCol w:w="733"/>
        <w:gridCol w:w="864"/>
      </w:tblGrid>
      <w:tr w:rsidR="00690251" w14:paraId="0D561E64" w14:textId="77777777" w:rsidTr="0018057E">
        <w:trPr>
          <w:trHeight w:val="113"/>
        </w:trPr>
        <w:tc>
          <w:tcPr>
            <w:tcW w:w="3436" w:type="dxa"/>
            <w:vMerge w:val="restart"/>
            <w:tcBorders>
              <w:top w:val="single" w:sz="4" w:space="0" w:color="auto"/>
              <w:left w:val="single" w:sz="4" w:space="0" w:color="auto"/>
              <w:bottom w:val="single" w:sz="4" w:space="0" w:color="auto"/>
              <w:right w:val="single" w:sz="4" w:space="0" w:color="auto"/>
            </w:tcBorders>
          </w:tcPr>
          <w:p w14:paraId="1C758AA6" w14:textId="77777777" w:rsidR="00690251" w:rsidRDefault="00690251" w:rsidP="00A90386">
            <w:pPr>
              <w:spacing w:after="0" w:line="240" w:lineRule="auto"/>
              <w:rPr>
                <w:rFonts w:ascii="Times New Roman" w:hAnsi="Times New Roman"/>
              </w:rPr>
            </w:pPr>
          </w:p>
          <w:p w14:paraId="6454B7F4" w14:textId="77777777" w:rsidR="00690251" w:rsidRDefault="00690251" w:rsidP="00A90386">
            <w:pPr>
              <w:spacing w:after="0" w:line="240" w:lineRule="auto"/>
              <w:rPr>
                <w:rFonts w:ascii="Times New Roman" w:hAnsi="Times New Roman"/>
              </w:rPr>
            </w:pPr>
          </w:p>
        </w:tc>
        <w:tc>
          <w:tcPr>
            <w:tcW w:w="2201" w:type="dxa"/>
            <w:vMerge w:val="restart"/>
            <w:tcBorders>
              <w:top w:val="nil"/>
              <w:left w:val="single" w:sz="4" w:space="0" w:color="auto"/>
              <w:bottom w:val="nil"/>
              <w:right w:val="single" w:sz="4" w:space="0" w:color="auto"/>
            </w:tcBorders>
          </w:tcPr>
          <w:p w14:paraId="2121E794" w14:textId="37E458A6" w:rsidR="00690251" w:rsidRDefault="001D5558" w:rsidP="00A90386">
            <w:pPr>
              <w:spacing w:after="0" w:line="360" w:lineRule="auto"/>
              <w:rPr>
                <w:rFonts w:ascii="Times New Roman" w:hAnsi="Times New Roman"/>
              </w:rPr>
            </w:pPr>
            <w:r>
              <w:rPr>
                <w:rFonts w:ascii="Times New Roman" w:hAnsi="Times New Roman"/>
              </w:rPr>
              <w:t xml:space="preserve"> </w:t>
            </w:r>
          </w:p>
        </w:tc>
        <w:tc>
          <w:tcPr>
            <w:tcW w:w="3685" w:type="dxa"/>
            <w:gridSpan w:val="4"/>
            <w:tcBorders>
              <w:top w:val="single" w:sz="4" w:space="0" w:color="auto"/>
              <w:left w:val="single" w:sz="4" w:space="0" w:color="auto"/>
              <w:bottom w:val="single" w:sz="4" w:space="0" w:color="auto"/>
              <w:right w:val="single" w:sz="4" w:space="0" w:color="auto"/>
            </w:tcBorders>
            <w:vAlign w:val="center"/>
            <w:hideMark/>
          </w:tcPr>
          <w:p w14:paraId="2CBDEDBC" w14:textId="389F3124" w:rsidR="00690251" w:rsidRDefault="00690251" w:rsidP="00A90386">
            <w:pPr>
              <w:spacing w:after="0" w:line="240" w:lineRule="auto"/>
              <w:rPr>
                <w:rFonts w:ascii="Times New Roman" w:hAnsi="Times New Roman"/>
              </w:rPr>
            </w:pPr>
            <w:r>
              <w:rPr>
                <w:rFonts w:ascii="Times New Roman" w:hAnsi="Times New Roman"/>
              </w:rPr>
              <w:t>usnesení číslo:</w:t>
            </w:r>
          </w:p>
        </w:tc>
      </w:tr>
      <w:tr w:rsidR="00690251" w14:paraId="2DC59F16" w14:textId="77777777" w:rsidTr="0018057E">
        <w:trPr>
          <w:trHeight w:val="10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D894AE" w14:textId="77777777" w:rsidR="00690251" w:rsidRDefault="00690251" w:rsidP="00A90386">
            <w:pPr>
              <w:spacing w:after="0" w:line="240" w:lineRule="auto"/>
              <w:rPr>
                <w:rFonts w:ascii="Times New Roman" w:hAnsi="Times New Roman"/>
              </w:rPr>
            </w:pPr>
          </w:p>
        </w:tc>
        <w:tc>
          <w:tcPr>
            <w:tcW w:w="2201" w:type="dxa"/>
            <w:vMerge/>
            <w:tcBorders>
              <w:top w:val="nil"/>
              <w:left w:val="single" w:sz="4" w:space="0" w:color="auto"/>
              <w:bottom w:val="nil"/>
              <w:right w:val="single" w:sz="4" w:space="0" w:color="auto"/>
            </w:tcBorders>
            <w:vAlign w:val="center"/>
            <w:hideMark/>
          </w:tcPr>
          <w:p w14:paraId="7ECCB372" w14:textId="77777777" w:rsidR="00690251" w:rsidRDefault="00690251" w:rsidP="00A90386">
            <w:pPr>
              <w:spacing w:after="0" w:line="240" w:lineRule="auto"/>
              <w:rPr>
                <w:rFonts w:ascii="Times New Roman" w:hAnsi="Times New Roman"/>
              </w:rPr>
            </w:pPr>
          </w:p>
        </w:tc>
        <w:tc>
          <w:tcPr>
            <w:tcW w:w="1419" w:type="dxa"/>
            <w:vMerge w:val="restart"/>
            <w:tcBorders>
              <w:top w:val="single" w:sz="4" w:space="0" w:color="auto"/>
              <w:left w:val="single" w:sz="4" w:space="0" w:color="auto"/>
              <w:bottom w:val="single" w:sz="4" w:space="0" w:color="auto"/>
              <w:right w:val="single" w:sz="4" w:space="0" w:color="auto"/>
            </w:tcBorders>
            <w:hideMark/>
          </w:tcPr>
          <w:p w14:paraId="52175D3D" w14:textId="77777777" w:rsidR="00690251" w:rsidRDefault="00690251" w:rsidP="00A90386">
            <w:pPr>
              <w:spacing w:after="0" w:line="240" w:lineRule="auto"/>
              <w:jc w:val="center"/>
              <w:rPr>
                <w:rFonts w:ascii="Times New Roman" w:hAnsi="Times New Roman"/>
              </w:rPr>
            </w:pPr>
            <w:r>
              <w:rPr>
                <w:rFonts w:ascii="Times New Roman" w:hAnsi="Times New Roman"/>
              </w:rPr>
              <w:t>dne:</w:t>
            </w:r>
          </w:p>
          <w:p w14:paraId="0E0D0D42" w14:textId="6560D7C8" w:rsidR="001521B4" w:rsidRPr="001521B4" w:rsidRDefault="001521B4" w:rsidP="00A00514">
            <w:pPr>
              <w:jc w:val="center"/>
              <w:rPr>
                <w:rFonts w:ascii="Times New Roman" w:hAnsi="Times New Roman"/>
              </w:rPr>
            </w:pPr>
          </w:p>
        </w:tc>
        <w:tc>
          <w:tcPr>
            <w:tcW w:w="2266" w:type="dxa"/>
            <w:gridSpan w:val="3"/>
            <w:tcBorders>
              <w:top w:val="single" w:sz="4" w:space="0" w:color="auto"/>
              <w:left w:val="single" w:sz="4" w:space="0" w:color="auto"/>
              <w:bottom w:val="single" w:sz="4" w:space="0" w:color="auto"/>
              <w:right w:val="single" w:sz="4" w:space="0" w:color="auto"/>
            </w:tcBorders>
            <w:vAlign w:val="center"/>
            <w:hideMark/>
          </w:tcPr>
          <w:p w14:paraId="25C265BC" w14:textId="77777777" w:rsidR="00690251" w:rsidRDefault="00690251" w:rsidP="00A90386">
            <w:pPr>
              <w:spacing w:after="0" w:line="240" w:lineRule="auto"/>
              <w:jc w:val="center"/>
              <w:rPr>
                <w:rFonts w:ascii="Times New Roman" w:hAnsi="Times New Roman"/>
              </w:rPr>
            </w:pPr>
            <w:r>
              <w:rPr>
                <w:rFonts w:ascii="Times New Roman" w:hAnsi="Times New Roman"/>
              </w:rPr>
              <w:t>hlasování</w:t>
            </w:r>
          </w:p>
        </w:tc>
      </w:tr>
      <w:tr w:rsidR="00690251" w14:paraId="7B89B617" w14:textId="77777777" w:rsidTr="0018057E">
        <w:trPr>
          <w:trHeight w:val="28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74D4E7" w14:textId="77777777" w:rsidR="00690251" w:rsidRDefault="00690251" w:rsidP="00A90386">
            <w:pPr>
              <w:spacing w:after="0" w:line="240" w:lineRule="auto"/>
              <w:rPr>
                <w:rFonts w:ascii="Times New Roman" w:hAnsi="Times New Roman"/>
              </w:rPr>
            </w:pPr>
          </w:p>
        </w:tc>
        <w:tc>
          <w:tcPr>
            <w:tcW w:w="2201" w:type="dxa"/>
            <w:vMerge/>
            <w:tcBorders>
              <w:top w:val="nil"/>
              <w:left w:val="single" w:sz="4" w:space="0" w:color="auto"/>
              <w:bottom w:val="nil"/>
              <w:right w:val="single" w:sz="4" w:space="0" w:color="auto"/>
            </w:tcBorders>
            <w:vAlign w:val="center"/>
            <w:hideMark/>
          </w:tcPr>
          <w:p w14:paraId="4A186773" w14:textId="77777777" w:rsidR="00690251" w:rsidRDefault="00690251" w:rsidP="00A90386">
            <w:pPr>
              <w:spacing w:after="0" w:line="240" w:lineRule="auto"/>
              <w:rPr>
                <w:rFonts w:ascii="Times New Roman" w:hAnsi="Times New Roman"/>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14:paraId="25459633" w14:textId="77777777" w:rsidR="00690251" w:rsidRDefault="00690251" w:rsidP="00A90386">
            <w:pPr>
              <w:spacing w:after="0" w:line="240" w:lineRule="auto"/>
              <w:rPr>
                <w:rFonts w:ascii="Times New Roman" w:hAnsi="Times New Roman"/>
              </w:rPr>
            </w:pPr>
          </w:p>
        </w:tc>
        <w:tc>
          <w:tcPr>
            <w:tcW w:w="669" w:type="dxa"/>
            <w:tcBorders>
              <w:top w:val="single" w:sz="4" w:space="0" w:color="auto"/>
              <w:left w:val="single" w:sz="4" w:space="0" w:color="auto"/>
              <w:bottom w:val="single" w:sz="4" w:space="0" w:color="auto"/>
              <w:right w:val="single" w:sz="4" w:space="0" w:color="auto"/>
            </w:tcBorders>
          </w:tcPr>
          <w:p w14:paraId="799FD9D2" w14:textId="77777777" w:rsidR="00690251" w:rsidRDefault="00690251" w:rsidP="00A90386">
            <w:pPr>
              <w:spacing w:after="0" w:line="240" w:lineRule="auto"/>
              <w:jc w:val="center"/>
              <w:rPr>
                <w:rFonts w:ascii="Times New Roman" w:hAnsi="Times New Roman"/>
              </w:rPr>
            </w:pPr>
            <w:r>
              <w:rPr>
                <w:rFonts w:ascii="Times New Roman" w:hAnsi="Times New Roman"/>
              </w:rPr>
              <w:t>pro</w:t>
            </w:r>
          </w:p>
          <w:p w14:paraId="04744F72" w14:textId="77777777" w:rsidR="00690251" w:rsidRDefault="00690251" w:rsidP="00A90386">
            <w:pPr>
              <w:spacing w:after="0" w:line="240" w:lineRule="auto"/>
              <w:jc w:val="center"/>
              <w:rPr>
                <w:rFonts w:ascii="Times New Roman" w:hAnsi="Times New Roman"/>
              </w:rPr>
            </w:pPr>
          </w:p>
          <w:p w14:paraId="7D186928" w14:textId="77777777" w:rsidR="00690251" w:rsidRDefault="00690251" w:rsidP="00A90386">
            <w:pPr>
              <w:spacing w:after="0" w:line="240" w:lineRule="auto"/>
              <w:jc w:val="center"/>
              <w:rPr>
                <w:rFonts w:ascii="Times New Roman" w:hAnsi="Times New Roman"/>
              </w:rPr>
            </w:pPr>
          </w:p>
          <w:p w14:paraId="2C870BD5" w14:textId="4E2D0506" w:rsidR="00690251" w:rsidRDefault="00690251" w:rsidP="00A90386">
            <w:pPr>
              <w:spacing w:after="0" w:line="240" w:lineRule="auto"/>
              <w:jc w:val="center"/>
              <w:rPr>
                <w:rFonts w:ascii="Times New Roman" w:hAnsi="Times New Roman"/>
              </w:rPr>
            </w:pPr>
          </w:p>
        </w:tc>
        <w:tc>
          <w:tcPr>
            <w:tcW w:w="733" w:type="dxa"/>
            <w:tcBorders>
              <w:top w:val="single" w:sz="4" w:space="0" w:color="auto"/>
              <w:left w:val="single" w:sz="4" w:space="0" w:color="auto"/>
              <w:bottom w:val="single" w:sz="4" w:space="0" w:color="auto"/>
              <w:right w:val="single" w:sz="4" w:space="0" w:color="auto"/>
            </w:tcBorders>
          </w:tcPr>
          <w:p w14:paraId="53DDBE39" w14:textId="77777777" w:rsidR="00690251" w:rsidRDefault="00690251" w:rsidP="00A90386">
            <w:pPr>
              <w:spacing w:after="0" w:line="240" w:lineRule="auto"/>
              <w:jc w:val="center"/>
              <w:rPr>
                <w:rFonts w:ascii="Times New Roman" w:hAnsi="Times New Roman"/>
              </w:rPr>
            </w:pPr>
            <w:r>
              <w:rPr>
                <w:rFonts w:ascii="Times New Roman" w:hAnsi="Times New Roman"/>
              </w:rPr>
              <w:t>proti</w:t>
            </w:r>
          </w:p>
          <w:p w14:paraId="7CD7745C" w14:textId="77777777" w:rsidR="00690251" w:rsidRDefault="00690251" w:rsidP="00A90386">
            <w:pPr>
              <w:spacing w:after="0" w:line="240" w:lineRule="auto"/>
              <w:jc w:val="center"/>
              <w:rPr>
                <w:rFonts w:ascii="Times New Roman" w:hAnsi="Times New Roman"/>
              </w:rPr>
            </w:pPr>
          </w:p>
          <w:p w14:paraId="7097DD96" w14:textId="77777777" w:rsidR="00690251" w:rsidRDefault="00690251" w:rsidP="00A90386">
            <w:pPr>
              <w:spacing w:after="0" w:line="240" w:lineRule="auto"/>
              <w:jc w:val="center"/>
              <w:rPr>
                <w:rFonts w:ascii="Times New Roman" w:hAnsi="Times New Roman"/>
              </w:rPr>
            </w:pPr>
          </w:p>
          <w:p w14:paraId="0D1CC08D" w14:textId="302693F1" w:rsidR="00690251" w:rsidRDefault="00690251" w:rsidP="00A90386">
            <w:pPr>
              <w:spacing w:after="0" w:line="240" w:lineRule="auto"/>
              <w:jc w:val="center"/>
              <w:rPr>
                <w:rFonts w:ascii="Times New Roman" w:hAnsi="Times New Roman"/>
              </w:rPr>
            </w:pPr>
          </w:p>
        </w:tc>
        <w:tc>
          <w:tcPr>
            <w:tcW w:w="864" w:type="dxa"/>
            <w:tcBorders>
              <w:top w:val="single" w:sz="4" w:space="0" w:color="auto"/>
              <w:left w:val="single" w:sz="4" w:space="0" w:color="auto"/>
              <w:bottom w:val="single" w:sz="4" w:space="0" w:color="auto"/>
              <w:right w:val="single" w:sz="4" w:space="0" w:color="auto"/>
            </w:tcBorders>
          </w:tcPr>
          <w:p w14:paraId="23139AD8" w14:textId="77777777" w:rsidR="00690251" w:rsidRDefault="00690251" w:rsidP="00A90386">
            <w:pPr>
              <w:spacing w:after="0" w:line="240" w:lineRule="auto"/>
              <w:jc w:val="center"/>
              <w:rPr>
                <w:rFonts w:ascii="Times New Roman" w:hAnsi="Times New Roman"/>
              </w:rPr>
            </w:pPr>
            <w:r>
              <w:rPr>
                <w:rFonts w:ascii="Times New Roman" w:hAnsi="Times New Roman"/>
              </w:rPr>
              <w:t>zdržel se</w:t>
            </w:r>
          </w:p>
          <w:p w14:paraId="42281E18" w14:textId="77777777" w:rsidR="00690251" w:rsidRDefault="00690251" w:rsidP="00A90386">
            <w:pPr>
              <w:spacing w:after="0" w:line="240" w:lineRule="auto"/>
              <w:jc w:val="center"/>
              <w:rPr>
                <w:rFonts w:ascii="Times New Roman" w:hAnsi="Times New Roman"/>
              </w:rPr>
            </w:pPr>
          </w:p>
          <w:p w14:paraId="53B5ABB9" w14:textId="77777777" w:rsidR="00690251" w:rsidRDefault="00690251" w:rsidP="00A00514">
            <w:pPr>
              <w:spacing w:after="0" w:line="240" w:lineRule="auto"/>
              <w:jc w:val="center"/>
              <w:rPr>
                <w:rFonts w:ascii="Times New Roman" w:hAnsi="Times New Roman"/>
              </w:rPr>
            </w:pPr>
          </w:p>
        </w:tc>
      </w:tr>
    </w:tbl>
    <w:p w14:paraId="6D1B810C" w14:textId="77777777" w:rsidR="00690251" w:rsidRDefault="00690251" w:rsidP="00690251">
      <w:pPr>
        <w:spacing w:after="0" w:line="240" w:lineRule="auto"/>
        <w:rPr>
          <w:rFonts w:ascii="Times New Roman" w:hAnsi="Times New Roman"/>
          <w:sz w:val="24"/>
          <w:szCs w:val="24"/>
        </w:rPr>
      </w:pPr>
      <w:r>
        <w:rPr>
          <w:rFonts w:ascii="Times New Roman" w:hAnsi="Times New Roman"/>
          <w:b/>
          <w:sz w:val="24"/>
          <w:szCs w:val="24"/>
        </w:rPr>
        <w:t>Předáno OVV - sekretariát</w:t>
      </w: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Expedováno:</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6"/>
        <w:gridCol w:w="2179"/>
        <w:gridCol w:w="3547"/>
      </w:tblGrid>
      <w:tr w:rsidR="00690251" w14:paraId="1E9720F4" w14:textId="77777777" w:rsidTr="00037E05">
        <w:trPr>
          <w:trHeight w:val="493"/>
        </w:trPr>
        <w:tc>
          <w:tcPr>
            <w:tcW w:w="3596" w:type="dxa"/>
            <w:tcBorders>
              <w:top w:val="single" w:sz="4" w:space="0" w:color="auto"/>
              <w:left w:val="single" w:sz="4" w:space="0" w:color="auto"/>
              <w:bottom w:val="single" w:sz="4" w:space="0" w:color="auto"/>
              <w:right w:val="single" w:sz="4" w:space="0" w:color="auto"/>
            </w:tcBorders>
            <w:vAlign w:val="center"/>
            <w:hideMark/>
          </w:tcPr>
          <w:p w14:paraId="53328A64" w14:textId="11A4BC57" w:rsidR="00690251" w:rsidRDefault="00B07C7A" w:rsidP="00DD4A7A">
            <w:pPr>
              <w:spacing w:before="80" w:after="80" w:line="240" w:lineRule="auto"/>
              <w:rPr>
                <w:rFonts w:ascii="Times New Roman" w:hAnsi="Times New Roman"/>
                <w:sz w:val="24"/>
                <w:szCs w:val="24"/>
              </w:rPr>
            </w:pPr>
            <w:r>
              <w:rPr>
                <w:rFonts w:ascii="Times New Roman" w:hAnsi="Times New Roman"/>
                <w:sz w:val="24"/>
                <w:szCs w:val="24"/>
              </w:rPr>
              <w:t>31.7.2023</w:t>
            </w:r>
          </w:p>
        </w:tc>
        <w:tc>
          <w:tcPr>
            <w:tcW w:w="2179" w:type="dxa"/>
            <w:tcBorders>
              <w:top w:val="nil"/>
              <w:left w:val="single" w:sz="4" w:space="0" w:color="auto"/>
              <w:bottom w:val="nil"/>
              <w:right w:val="single" w:sz="4" w:space="0" w:color="auto"/>
            </w:tcBorders>
          </w:tcPr>
          <w:p w14:paraId="54F400DC" w14:textId="77777777" w:rsidR="00690251" w:rsidRDefault="00690251" w:rsidP="00A90386">
            <w:pPr>
              <w:spacing w:after="0" w:line="240" w:lineRule="auto"/>
              <w:rPr>
                <w:rFonts w:ascii="Times New Roman" w:hAnsi="Times New Roman"/>
                <w:sz w:val="24"/>
                <w:szCs w:val="24"/>
              </w:rPr>
            </w:pPr>
          </w:p>
        </w:tc>
        <w:tc>
          <w:tcPr>
            <w:tcW w:w="3547" w:type="dxa"/>
            <w:tcBorders>
              <w:top w:val="single" w:sz="4" w:space="0" w:color="auto"/>
              <w:left w:val="single" w:sz="4" w:space="0" w:color="auto"/>
              <w:bottom w:val="single" w:sz="4" w:space="0" w:color="auto"/>
              <w:right w:val="single" w:sz="4" w:space="0" w:color="auto"/>
            </w:tcBorders>
          </w:tcPr>
          <w:p w14:paraId="2FD1CC4B" w14:textId="77777777" w:rsidR="00690251" w:rsidRDefault="00690251" w:rsidP="00A90386">
            <w:pPr>
              <w:spacing w:before="60" w:after="60" w:line="240" w:lineRule="auto"/>
              <w:rPr>
                <w:rFonts w:ascii="Times New Roman" w:hAnsi="Times New Roman"/>
                <w:sz w:val="24"/>
                <w:szCs w:val="24"/>
              </w:rPr>
            </w:pPr>
          </w:p>
        </w:tc>
      </w:tr>
    </w:tbl>
    <w:p w14:paraId="481CCD9B" w14:textId="77777777" w:rsidR="006F15E7" w:rsidRPr="002238AA" w:rsidRDefault="006F15E7" w:rsidP="006F15E7">
      <w:pPr>
        <w:spacing w:after="0" w:line="240" w:lineRule="auto"/>
        <w:rPr>
          <w:rFonts w:ascii="Times New Roman" w:hAnsi="Times New Roman"/>
          <w:b/>
          <w:sz w:val="24"/>
          <w:szCs w:val="24"/>
        </w:rPr>
      </w:pPr>
      <w:r w:rsidRPr="002238AA">
        <w:rPr>
          <w:rFonts w:ascii="Times New Roman" w:hAnsi="Times New Roman"/>
          <w:b/>
          <w:sz w:val="24"/>
          <w:szCs w:val="24"/>
        </w:rPr>
        <w:t>Přílohy:</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6F15E7" w:rsidRPr="002238AA" w14:paraId="2907465D" w14:textId="77777777" w:rsidTr="006F15E7">
        <w:tc>
          <w:tcPr>
            <w:tcW w:w="9322" w:type="dxa"/>
            <w:shd w:val="clear" w:color="auto" w:fill="auto"/>
          </w:tcPr>
          <w:p w14:paraId="66E34965" w14:textId="34213318" w:rsidR="006F15E7" w:rsidRPr="00BB3A9B" w:rsidRDefault="00BB3A9B" w:rsidP="00BB3A9B">
            <w:pPr>
              <w:spacing w:before="80" w:after="80" w:line="240" w:lineRule="auto"/>
              <w:rPr>
                <w:rFonts w:ascii="Times New Roman" w:hAnsi="Times New Roman"/>
                <w:sz w:val="24"/>
                <w:szCs w:val="24"/>
              </w:rPr>
            </w:pPr>
            <w:r w:rsidRPr="00BB3A9B">
              <w:rPr>
                <w:rFonts w:ascii="Times New Roman" w:hAnsi="Times New Roman"/>
                <w:sz w:val="24"/>
                <w:szCs w:val="24"/>
              </w:rPr>
              <w:t xml:space="preserve">Příloha č.1 </w:t>
            </w:r>
            <w:r w:rsidR="00B07C7A">
              <w:rPr>
                <w:rFonts w:ascii="Times New Roman" w:hAnsi="Times New Roman"/>
                <w:sz w:val="24"/>
                <w:szCs w:val="24"/>
              </w:rPr>
              <w:t>Výzva oprávněnému od soudního exekutora JUDr. Jana Parasky + sdělení stavu oprávněnému</w:t>
            </w:r>
          </w:p>
          <w:p w14:paraId="7C6A7F58" w14:textId="441391AC" w:rsidR="00A00514" w:rsidRDefault="00BB3A9B" w:rsidP="00A00514">
            <w:pPr>
              <w:spacing w:before="80" w:after="80" w:line="240" w:lineRule="auto"/>
              <w:rPr>
                <w:rFonts w:ascii="Times New Roman" w:hAnsi="Times New Roman"/>
                <w:sz w:val="24"/>
                <w:szCs w:val="24"/>
              </w:rPr>
            </w:pPr>
            <w:r>
              <w:rPr>
                <w:rFonts w:ascii="Times New Roman" w:hAnsi="Times New Roman"/>
                <w:sz w:val="24"/>
                <w:szCs w:val="24"/>
              </w:rPr>
              <w:t xml:space="preserve">Příloha č.2 </w:t>
            </w:r>
            <w:r w:rsidR="00B07C7A">
              <w:rPr>
                <w:rFonts w:ascii="Times New Roman" w:hAnsi="Times New Roman"/>
                <w:sz w:val="24"/>
                <w:szCs w:val="24"/>
              </w:rPr>
              <w:t xml:space="preserve">E-mailová komunikace </w:t>
            </w:r>
            <w:r w:rsidR="005F6595">
              <w:rPr>
                <w:rFonts w:ascii="Times New Roman" w:hAnsi="Times New Roman"/>
                <w:sz w:val="24"/>
                <w:szCs w:val="24"/>
              </w:rPr>
              <w:t xml:space="preserve">ve věci </w:t>
            </w:r>
            <w:r w:rsidR="00B07C7A">
              <w:rPr>
                <w:rFonts w:ascii="Times New Roman" w:hAnsi="Times New Roman"/>
                <w:sz w:val="24"/>
                <w:szCs w:val="24"/>
              </w:rPr>
              <w:t>s právním zástupcem JUDr. Pavlem Marečkem</w:t>
            </w:r>
          </w:p>
          <w:p w14:paraId="15E4DF47" w14:textId="1BC2F4D9" w:rsidR="00673DBD" w:rsidRDefault="00673DBD" w:rsidP="00A00514">
            <w:pPr>
              <w:spacing w:before="80" w:after="80" w:line="240" w:lineRule="auto"/>
              <w:rPr>
                <w:rFonts w:ascii="Times New Roman" w:hAnsi="Times New Roman"/>
                <w:sz w:val="24"/>
                <w:szCs w:val="24"/>
              </w:rPr>
            </w:pPr>
            <w:r>
              <w:rPr>
                <w:rFonts w:ascii="Times New Roman" w:hAnsi="Times New Roman"/>
                <w:sz w:val="24"/>
                <w:szCs w:val="24"/>
              </w:rPr>
              <w:t>Příloha č.3</w:t>
            </w:r>
            <w:r w:rsidR="00423479">
              <w:rPr>
                <w:rFonts w:ascii="Times New Roman" w:hAnsi="Times New Roman"/>
                <w:sz w:val="24"/>
                <w:szCs w:val="24"/>
              </w:rPr>
              <w:t xml:space="preserve"> Vyčíslení dluhu ke dni konání zastupitelstva</w:t>
            </w:r>
          </w:p>
          <w:p w14:paraId="140899F7" w14:textId="12E75DF0" w:rsidR="00423479" w:rsidRPr="00A00514" w:rsidRDefault="00423479" w:rsidP="00A00514">
            <w:pPr>
              <w:spacing w:before="80" w:after="80" w:line="240" w:lineRule="auto"/>
              <w:rPr>
                <w:rFonts w:ascii="Times New Roman" w:hAnsi="Times New Roman"/>
                <w:sz w:val="24"/>
                <w:szCs w:val="24"/>
              </w:rPr>
            </w:pPr>
            <w:r>
              <w:rPr>
                <w:rFonts w:ascii="Times New Roman" w:hAnsi="Times New Roman"/>
                <w:sz w:val="24"/>
                <w:szCs w:val="24"/>
              </w:rPr>
              <w:t>Příloha č.4 Spis – k nahlédnutí ve fyzické podobě v sekretariátu starosty</w:t>
            </w:r>
          </w:p>
        </w:tc>
      </w:tr>
    </w:tbl>
    <w:p w14:paraId="17232904" w14:textId="276DB04C" w:rsidR="00690251" w:rsidRDefault="00673DBD" w:rsidP="00690251">
      <w:pPr>
        <w:spacing w:after="0" w:line="360" w:lineRule="auto"/>
        <w:rPr>
          <w:rFonts w:ascii="Times New Roman" w:hAnsi="Times New Roman"/>
          <w:sz w:val="24"/>
          <w:szCs w:val="24"/>
        </w:rPr>
      </w:pPr>
      <w:r>
        <w:rPr>
          <w:rFonts w:ascii="Times New Roman" w:hAnsi="Times New Roman"/>
          <w:b/>
          <w:noProof/>
          <w:sz w:val="24"/>
          <w:szCs w:val="24"/>
          <w:lang w:eastAsia="cs-CZ"/>
        </w:rPr>
        <mc:AlternateContent>
          <mc:Choice Requires="wps">
            <w:drawing>
              <wp:anchor distT="0" distB="0" distL="114300" distR="114300" simplePos="0" relativeHeight="251660800" behindDoc="0" locked="0" layoutInCell="1" allowOverlap="1" wp14:anchorId="72DF81CD" wp14:editId="44876798">
                <wp:simplePos x="0" y="0"/>
                <wp:positionH relativeFrom="column">
                  <wp:posOffset>5853430</wp:posOffset>
                </wp:positionH>
                <wp:positionV relativeFrom="paragraph">
                  <wp:posOffset>227330</wp:posOffset>
                </wp:positionV>
                <wp:extent cx="9525" cy="2000250"/>
                <wp:effectExtent l="0" t="0" r="28575" b="19050"/>
                <wp:wrapNone/>
                <wp:docPr id="14" name="Přímá spojnice 14"/>
                <wp:cNvGraphicFramePr/>
                <a:graphic xmlns:a="http://schemas.openxmlformats.org/drawingml/2006/main">
                  <a:graphicData uri="http://schemas.microsoft.com/office/word/2010/wordprocessingShape">
                    <wps:wsp>
                      <wps:cNvCnPr/>
                      <wps:spPr>
                        <a:xfrm flipV="1">
                          <a:off x="0" y="0"/>
                          <a:ext cx="9525" cy="2000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B9B618" id="Přímá spojnice 14"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0.9pt,17.9pt" to="461.65pt,17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" strokecolor="black [3040]"/>
            </w:pict>
          </mc:Fallback>
        </mc:AlternateContent>
      </w:r>
      <w:r>
        <w:rPr>
          <w:rFonts w:ascii="Times New Roman" w:hAnsi="Times New Roman"/>
          <w:b/>
          <w:noProof/>
          <w:sz w:val="24"/>
          <w:szCs w:val="24"/>
          <w:lang w:eastAsia="cs-CZ"/>
        </w:rPr>
        <mc:AlternateContent>
          <mc:Choice Requires="wps">
            <w:drawing>
              <wp:anchor distT="0" distB="0" distL="114300" distR="114300" simplePos="0" relativeHeight="251658752" behindDoc="0" locked="0" layoutInCell="1" allowOverlap="1" wp14:anchorId="660CCDE4" wp14:editId="72B96B3A">
                <wp:simplePos x="0" y="0"/>
                <wp:positionH relativeFrom="column">
                  <wp:posOffset>-61594</wp:posOffset>
                </wp:positionH>
                <wp:positionV relativeFrom="paragraph">
                  <wp:posOffset>227330</wp:posOffset>
                </wp:positionV>
                <wp:extent cx="0" cy="1981200"/>
                <wp:effectExtent l="0" t="0" r="38100" b="19050"/>
                <wp:wrapNone/>
                <wp:docPr id="10" name="Přímá spojnice 10"/>
                <wp:cNvGraphicFramePr/>
                <a:graphic xmlns:a="http://schemas.openxmlformats.org/drawingml/2006/main">
                  <a:graphicData uri="http://schemas.microsoft.com/office/word/2010/wordprocessingShape">
                    <wps:wsp>
                      <wps:cNvCnPr/>
                      <wps:spPr>
                        <a:xfrm>
                          <a:off x="0" y="0"/>
                          <a:ext cx="0" cy="19812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C0F66C" id="Přímá spojnice 10"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5pt,17.9pt" to="-4.85pt,17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" strokecolor="black [3040]"/>
            </w:pict>
          </mc:Fallback>
        </mc:AlternateContent>
      </w:r>
      <w:r w:rsidR="00037E05">
        <w:rPr>
          <w:rFonts w:ascii="Times New Roman" w:hAnsi="Times New Roman"/>
          <w:noProof/>
          <w:sz w:val="24"/>
          <w:szCs w:val="24"/>
          <w:lang w:eastAsia="cs-CZ"/>
        </w:rPr>
        <mc:AlternateContent>
          <mc:Choice Requires="wps">
            <w:drawing>
              <wp:anchor distT="0" distB="0" distL="114300" distR="114300" simplePos="0" relativeHeight="251659776" behindDoc="0" locked="0" layoutInCell="1" allowOverlap="1" wp14:anchorId="7FD39147" wp14:editId="72793E09">
                <wp:simplePos x="0" y="0"/>
                <wp:positionH relativeFrom="column">
                  <wp:posOffset>-61596</wp:posOffset>
                </wp:positionH>
                <wp:positionV relativeFrom="paragraph">
                  <wp:posOffset>212090</wp:posOffset>
                </wp:positionV>
                <wp:extent cx="5915025" cy="9525"/>
                <wp:effectExtent l="0" t="0" r="9525" b="28575"/>
                <wp:wrapNone/>
                <wp:docPr id="11" name="Přímá spojnice 11"/>
                <wp:cNvGraphicFramePr/>
                <a:graphic xmlns:a="http://schemas.openxmlformats.org/drawingml/2006/main">
                  <a:graphicData uri="http://schemas.microsoft.com/office/word/2010/wordprocessingShape">
                    <wps:wsp>
                      <wps:cNvCnPr/>
                      <wps:spPr>
                        <a:xfrm flipV="1">
                          <a:off x="0" y="0"/>
                          <a:ext cx="59150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E5107EA" id="Přímá spojnice 11" o:spid="_x0000_s1026"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from="-4.85pt,16.7pt" to="460.9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" strokecolor="black [3040]"/>
            </w:pict>
          </mc:Fallback>
        </mc:AlternateContent>
      </w:r>
    </w:p>
    <w:p w14:paraId="3AE94004" w14:textId="1EEE775A" w:rsidR="00690251" w:rsidRPr="008B36E2" w:rsidRDefault="00690251" w:rsidP="00690251">
      <w:pPr>
        <w:spacing w:after="0" w:line="240" w:lineRule="auto"/>
        <w:rPr>
          <w:rFonts w:ascii="Times New Roman" w:hAnsi="Times New Roman"/>
          <w:b/>
          <w:sz w:val="23"/>
          <w:szCs w:val="23"/>
        </w:rPr>
      </w:pPr>
      <w:r w:rsidRPr="008B36E2">
        <w:rPr>
          <w:rFonts w:ascii="Times New Roman" w:hAnsi="Times New Roman"/>
          <w:b/>
          <w:sz w:val="23"/>
          <w:szCs w:val="23"/>
        </w:rPr>
        <w:t>Návrh na usnesení:</w:t>
      </w:r>
    </w:p>
    <w:p w14:paraId="2149B0D2" w14:textId="72C17DFF" w:rsidR="00037E05" w:rsidRPr="008B36E2" w:rsidRDefault="00037E05" w:rsidP="00037E05">
      <w:pPr>
        <w:spacing w:after="0" w:line="240" w:lineRule="auto"/>
        <w:rPr>
          <w:rFonts w:ascii="Times New Roman" w:hAnsi="Times New Roman"/>
          <w:sz w:val="23"/>
          <w:szCs w:val="23"/>
        </w:rPr>
      </w:pPr>
      <w:r w:rsidRPr="008B36E2">
        <w:rPr>
          <w:rFonts w:ascii="Times New Roman" w:hAnsi="Times New Roman"/>
          <w:sz w:val="23"/>
          <w:szCs w:val="23"/>
        </w:rPr>
        <w:t>Zastupitelstvo města Dubí po projednání</w:t>
      </w:r>
    </w:p>
    <w:p w14:paraId="23113A30" w14:textId="3272F9D3" w:rsidR="00037E05" w:rsidRPr="008B36E2" w:rsidRDefault="00037E05" w:rsidP="00037E05">
      <w:pPr>
        <w:spacing w:after="0" w:line="240" w:lineRule="auto"/>
        <w:rPr>
          <w:rFonts w:ascii="Times New Roman" w:hAnsi="Times New Roman"/>
          <w:sz w:val="23"/>
          <w:szCs w:val="23"/>
        </w:rPr>
      </w:pPr>
    </w:p>
    <w:p w14:paraId="66F20B5E" w14:textId="02CD8FCA" w:rsidR="00037E05" w:rsidRPr="008B36E2" w:rsidRDefault="00B07C7A" w:rsidP="00131DB6">
      <w:pPr>
        <w:pStyle w:val="Odstavecseseznamem"/>
        <w:numPr>
          <w:ilvl w:val="0"/>
          <w:numId w:val="3"/>
        </w:numPr>
        <w:spacing w:after="0" w:line="240" w:lineRule="auto"/>
        <w:jc w:val="both"/>
        <w:rPr>
          <w:rFonts w:ascii="Times New Roman" w:hAnsi="Times New Roman"/>
          <w:sz w:val="23"/>
          <w:szCs w:val="23"/>
        </w:rPr>
      </w:pPr>
      <w:r>
        <w:rPr>
          <w:rFonts w:ascii="Times New Roman" w:hAnsi="Times New Roman"/>
          <w:b/>
          <w:sz w:val="23"/>
          <w:szCs w:val="23"/>
          <w:u w:val="single"/>
        </w:rPr>
        <w:t>Souhlasí / Nesouhlasí</w:t>
      </w:r>
    </w:p>
    <w:p w14:paraId="6EAAFD5F" w14:textId="3FE568D6" w:rsidR="00037E05" w:rsidRDefault="00B07C7A" w:rsidP="00131DB6">
      <w:pPr>
        <w:spacing w:after="0" w:line="240" w:lineRule="auto"/>
        <w:ind w:left="360"/>
        <w:jc w:val="both"/>
        <w:rPr>
          <w:rFonts w:ascii="Times New Roman" w:hAnsi="Times New Roman"/>
          <w:sz w:val="23"/>
          <w:szCs w:val="23"/>
        </w:rPr>
      </w:pPr>
      <w:r>
        <w:rPr>
          <w:rFonts w:ascii="Times New Roman" w:hAnsi="Times New Roman"/>
          <w:sz w:val="23"/>
          <w:szCs w:val="23"/>
        </w:rPr>
        <w:t>se zastavením exekuce vůči povinné spol. KAMSTAV s.r.o., se sídlem Dlouhá 127/25 Dubí, jistina ve výši 1 988 214 Kč, úroky k 9.8.2023 činí 2 519 151,57 Kč</w:t>
      </w:r>
    </w:p>
    <w:p w14:paraId="00B7D27B" w14:textId="64924F12" w:rsidR="00A00514" w:rsidRDefault="00A00514" w:rsidP="00131DB6">
      <w:pPr>
        <w:spacing w:after="0" w:line="240" w:lineRule="auto"/>
        <w:ind w:left="360"/>
        <w:jc w:val="both"/>
        <w:rPr>
          <w:rFonts w:ascii="Times New Roman" w:hAnsi="Times New Roman"/>
          <w:sz w:val="23"/>
          <w:szCs w:val="23"/>
        </w:rPr>
      </w:pPr>
    </w:p>
    <w:p w14:paraId="62C14772" w14:textId="68B59259" w:rsidR="00A00514" w:rsidRPr="00A00514" w:rsidRDefault="00B07C7A" w:rsidP="00A00514">
      <w:pPr>
        <w:pStyle w:val="Odstavecseseznamem"/>
        <w:numPr>
          <w:ilvl w:val="0"/>
          <w:numId w:val="3"/>
        </w:numPr>
        <w:spacing w:after="0" w:line="240" w:lineRule="auto"/>
        <w:jc w:val="both"/>
        <w:rPr>
          <w:rFonts w:ascii="Times New Roman" w:hAnsi="Times New Roman"/>
          <w:b/>
          <w:bCs/>
          <w:sz w:val="23"/>
          <w:szCs w:val="23"/>
          <w:u w:val="single"/>
        </w:rPr>
      </w:pPr>
      <w:r>
        <w:rPr>
          <w:rFonts w:ascii="Times New Roman" w:hAnsi="Times New Roman"/>
          <w:b/>
          <w:bCs/>
          <w:sz w:val="23"/>
          <w:szCs w:val="23"/>
          <w:u w:val="single"/>
        </w:rPr>
        <w:t>ukládá</w:t>
      </w:r>
    </w:p>
    <w:p w14:paraId="6F0B9C0D" w14:textId="2AFF465A" w:rsidR="00A00514" w:rsidRPr="00C518B2" w:rsidRDefault="00A00514" w:rsidP="00A00514">
      <w:pPr>
        <w:spacing w:after="0" w:line="240" w:lineRule="auto"/>
        <w:ind w:left="360"/>
        <w:jc w:val="both"/>
        <w:rPr>
          <w:rFonts w:ascii="Times New Roman" w:hAnsi="Times New Roman"/>
          <w:sz w:val="24"/>
          <w:szCs w:val="24"/>
        </w:rPr>
      </w:pPr>
      <w:r w:rsidRPr="00C518B2">
        <w:rPr>
          <w:rFonts w:ascii="Times New Roman" w:hAnsi="Times New Roman"/>
          <w:sz w:val="24"/>
          <w:szCs w:val="24"/>
        </w:rPr>
        <w:t xml:space="preserve"> </w:t>
      </w:r>
      <w:r w:rsidR="00B07C7A">
        <w:rPr>
          <w:rFonts w:ascii="Times New Roman" w:hAnsi="Times New Roman"/>
          <w:sz w:val="24"/>
          <w:szCs w:val="24"/>
        </w:rPr>
        <w:t xml:space="preserve">Ing. Markétě Pauzové </w:t>
      </w:r>
      <w:r w:rsidR="00673DBD">
        <w:rPr>
          <w:rFonts w:ascii="Times New Roman" w:hAnsi="Times New Roman"/>
          <w:sz w:val="24"/>
          <w:szCs w:val="24"/>
        </w:rPr>
        <w:t>Vlčkové o výsledku</w:t>
      </w:r>
      <w:r w:rsidR="005F6595">
        <w:rPr>
          <w:rFonts w:ascii="Times New Roman" w:hAnsi="Times New Roman"/>
          <w:sz w:val="24"/>
          <w:szCs w:val="24"/>
        </w:rPr>
        <w:t xml:space="preserve"> z </w:t>
      </w:r>
      <w:r w:rsidR="00673DBD">
        <w:rPr>
          <w:rFonts w:ascii="Times New Roman" w:hAnsi="Times New Roman"/>
          <w:sz w:val="24"/>
          <w:szCs w:val="24"/>
        </w:rPr>
        <w:t xml:space="preserve">jednání ZM Dubí neprodleně </w:t>
      </w:r>
      <w:r w:rsidR="005F6595">
        <w:rPr>
          <w:rFonts w:ascii="Times New Roman" w:hAnsi="Times New Roman"/>
          <w:sz w:val="24"/>
          <w:szCs w:val="24"/>
        </w:rPr>
        <w:t>vyrozumět</w:t>
      </w:r>
      <w:r w:rsidR="00673DBD">
        <w:rPr>
          <w:rFonts w:ascii="Times New Roman" w:hAnsi="Times New Roman"/>
          <w:sz w:val="24"/>
          <w:szCs w:val="24"/>
        </w:rPr>
        <w:t xml:space="preserve"> právního zástupce JUDr. Pavla Marečka.</w:t>
      </w:r>
    </w:p>
    <w:p w14:paraId="61D6BB2D" w14:textId="77777777" w:rsidR="00A00514" w:rsidRPr="00A00514" w:rsidRDefault="00A00514" w:rsidP="00A00514">
      <w:pPr>
        <w:spacing w:after="0" w:line="240" w:lineRule="auto"/>
        <w:ind w:left="360"/>
        <w:jc w:val="both"/>
        <w:rPr>
          <w:rFonts w:ascii="Times New Roman" w:hAnsi="Times New Roman"/>
          <w:sz w:val="23"/>
          <w:szCs w:val="23"/>
        </w:rPr>
      </w:pPr>
    </w:p>
    <w:p w14:paraId="1C539368" w14:textId="12233BFC" w:rsidR="003B44C4" w:rsidRDefault="008C20FB" w:rsidP="003B44C4">
      <w:pPr>
        <w:spacing w:after="0" w:line="240" w:lineRule="auto"/>
        <w:ind w:left="360"/>
        <w:jc w:val="both"/>
        <w:rPr>
          <w:rFonts w:ascii="Times New Roman" w:hAnsi="Times New Roman"/>
          <w:sz w:val="23"/>
          <w:szCs w:val="23"/>
        </w:rPr>
      </w:pPr>
      <w:r>
        <w:rPr>
          <w:rFonts w:ascii="Times New Roman" w:hAnsi="Times New Roman"/>
          <w:noProof/>
          <w:sz w:val="23"/>
          <w:szCs w:val="23"/>
        </w:rPr>
        <mc:AlternateContent>
          <mc:Choice Requires="wps">
            <w:drawing>
              <wp:anchor distT="0" distB="0" distL="114300" distR="114300" simplePos="0" relativeHeight="251661824" behindDoc="0" locked="0" layoutInCell="1" allowOverlap="1" wp14:anchorId="6CC0E306" wp14:editId="30F29C87">
                <wp:simplePos x="0" y="0"/>
                <wp:positionH relativeFrom="column">
                  <wp:posOffset>-71120</wp:posOffset>
                </wp:positionH>
                <wp:positionV relativeFrom="paragraph">
                  <wp:posOffset>97790</wp:posOffset>
                </wp:positionV>
                <wp:extent cx="5934075" cy="0"/>
                <wp:effectExtent l="0" t="0" r="0" b="0"/>
                <wp:wrapNone/>
                <wp:docPr id="2" name="Přímá spojnice 2"/>
                <wp:cNvGraphicFramePr/>
                <a:graphic xmlns:a="http://schemas.openxmlformats.org/drawingml/2006/main">
                  <a:graphicData uri="http://schemas.microsoft.com/office/word/2010/wordprocessingShape">
                    <wps:wsp>
                      <wps:cNvCnPr/>
                      <wps:spPr>
                        <a:xfrm flipV="1">
                          <a:off x="0" y="0"/>
                          <a:ext cx="5934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894432" id="Přímá spojnice 2" o:spid="_x0000_s1026" style="position:absolute;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pt,7.7pt" to="461.6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" strokecolor="black [3040]"/>
            </w:pict>
          </mc:Fallback>
        </mc:AlternateContent>
      </w:r>
    </w:p>
    <w:p w14:paraId="35FB632E" w14:textId="00BC3649" w:rsidR="007B7FC5" w:rsidRDefault="007B7FC5" w:rsidP="00037E05">
      <w:pPr>
        <w:spacing w:after="0" w:line="240" w:lineRule="auto"/>
        <w:rPr>
          <w:rFonts w:ascii="Times New Roman" w:hAnsi="Times New Roman"/>
          <w:b/>
          <w:sz w:val="24"/>
          <w:szCs w:val="24"/>
        </w:rPr>
      </w:pPr>
    </w:p>
    <w:p w14:paraId="701089F4" w14:textId="77777777" w:rsidR="00673DBD" w:rsidRDefault="00673DBD" w:rsidP="00037E05">
      <w:pPr>
        <w:spacing w:after="0" w:line="240" w:lineRule="auto"/>
        <w:rPr>
          <w:rFonts w:ascii="Times New Roman" w:hAnsi="Times New Roman"/>
          <w:b/>
          <w:sz w:val="24"/>
          <w:szCs w:val="24"/>
        </w:rPr>
      </w:pPr>
    </w:p>
    <w:p w14:paraId="0818B315" w14:textId="752C08A2" w:rsidR="00690251" w:rsidRDefault="0021113A" w:rsidP="00690251">
      <w:pPr>
        <w:spacing w:after="0" w:line="240" w:lineRule="auto"/>
        <w:rPr>
          <w:rFonts w:ascii="Times New Roman" w:hAnsi="Times New Roman"/>
          <w:b/>
          <w:sz w:val="24"/>
          <w:szCs w:val="24"/>
        </w:rPr>
      </w:pPr>
      <w:r>
        <w:rPr>
          <w:rFonts w:ascii="Times New Roman" w:hAnsi="Times New Roman"/>
          <w:b/>
          <w:noProof/>
          <w:sz w:val="24"/>
          <w:szCs w:val="24"/>
          <w:lang w:eastAsia="cs-CZ"/>
        </w:rPr>
        <mc:AlternateContent>
          <mc:Choice Requires="wps">
            <w:drawing>
              <wp:anchor distT="0" distB="0" distL="114300" distR="114300" simplePos="0" relativeHeight="251653632" behindDoc="0" locked="0" layoutInCell="1" allowOverlap="1" wp14:anchorId="3EF714B1" wp14:editId="0798BE17">
                <wp:simplePos x="0" y="0"/>
                <wp:positionH relativeFrom="column">
                  <wp:posOffset>-309245</wp:posOffset>
                </wp:positionH>
                <wp:positionV relativeFrom="paragraph">
                  <wp:posOffset>123190</wp:posOffset>
                </wp:positionV>
                <wp:extent cx="76200" cy="5886450"/>
                <wp:effectExtent l="0" t="0" r="19050" b="19050"/>
                <wp:wrapNone/>
                <wp:docPr id="8"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6200" cy="58864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8D605D3" id="_x0000_t32" coordsize="21600,21600" o:spt="32" o:oned="t" path="m,l21600,21600e" filled="f">
                <v:path arrowok="t" fillok="f" o:connecttype="none"/>
                <o:lock v:ext="edit" shapetype="t"/>
              </v:shapetype>
              <v:shape id="AutoShape 3" o:spid="_x0000_s1026" type="#_x0000_t32" style="position:absolute;margin-left:-24.35pt;margin-top:9.7pt;width:6pt;height:463.5pt;flip:x y;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"/>
            </w:pict>
          </mc:Fallback>
        </mc:AlternateContent>
      </w:r>
      <w:r w:rsidR="002E1C4C">
        <w:rPr>
          <w:rFonts w:ascii="Times New Roman" w:hAnsi="Times New Roman"/>
          <w:b/>
          <w:noProof/>
          <w:sz w:val="24"/>
          <w:szCs w:val="24"/>
          <w:lang w:eastAsia="cs-CZ"/>
        </w:rPr>
        <mc:AlternateContent>
          <mc:Choice Requires="wps">
            <w:drawing>
              <wp:anchor distT="0" distB="0" distL="114300" distR="114300" simplePos="0" relativeHeight="251655680" behindDoc="0" locked="0" layoutInCell="1" allowOverlap="1" wp14:anchorId="2A2478EF" wp14:editId="47369112">
                <wp:simplePos x="0" y="0"/>
                <wp:positionH relativeFrom="column">
                  <wp:posOffset>6081395</wp:posOffset>
                </wp:positionH>
                <wp:positionV relativeFrom="paragraph">
                  <wp:posOffset>123190</wp:posOffset>
                </wp:positionV>
                <wp:extent cx="45719" cy="5931535"/>
                <wp:effectExtent l="0" t="0" r="31115" b="31115"/>
                <wp:wrapNone/>
                <wp:docPr id="9"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19" cy="59315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88D353" id="AutoShape 5" o:spid="_x0000_s1026" type="#_x0000_t32" style="position:absolute;margin-left:478.85pt;margin-top:9.7pt;width:3.6pt;height:467.05pt;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"/>
            </w:pict>
          </mc:Fallback>
        </mc:AlternateContent>
      </w:r>
      <w:r w:rsidR="00531505">
        <w:rPr>
          <w:rFonts w:ascii="Times New Roman" w:hAnsi="Times New Roman"/>
          <w:b/>
          <w:noProof/>
          <w:sz w:val="24"/>
          <w:szCs w:val="24"/>
          <w:lang w:eastAsia="cs-CZ"/>
        </w:rPr>
        <mc:AlternateContent>
          <mc:Choice Requires="wps">
            <w:drawing>
              <wp:anchor distT="0" distB="0" distL="114300" distR="114300" simplePos="0" relativeHeight="251656704" behindDoc="0" locked="0" layoutInCell="1" allowOverlap="1" wp14:anchorId="147460FF" wp14:editId="4FB9DBF2">
                <wp:simplePos x="0" y="0"/>
                <wp:positionH relativeFrom="column">
                  <wp:posOffset>-309245</wp:posOffset>
                </wp:positionH>
                <wp:positionV relativeFrom="paragraph">
                  <wp:posOffset>117475</wp:posOffset>
                </wp:positionV>
                <wp:extent cx="6438900" cy="0"/>
                <wp:effectExtent l="5080" t="12700" r="13970" b="6350"/>
                <wp:wrapNone/>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FCD411" id="AutoShape 4" o:spid="_x0000_s1026" type="#_x0000_t32" style="position:absolute;margin-left:-24.35pt;margin-top:9.25pt;width:507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"/>
            </w:pict>
          </mc:Fallback>
        </mc:AlternateContent>
      </w:r>
    </w:p>
    <w:p w14:paraId="369AD82A" w14:textId="77777777" w:rsidR="00690251" w:rsidRDefault="00690251" w:rsidP="00690251">
      <w:pPr>
        <w:spacing w:after="0" w:line="240" w:lineRule="auto"/>
        <w:rPr>
          <w:rFonts w:ascii="Times New Roman" w:hAnsi="Times New Roman"/>
          <w:b/>
          <w:sz w:val="24"/>
          <w:szCs w:val="24"/>
        </w:rPr>
      </w:pPr>
      <w:r>
        <w:rPr>
          <w:rFonts w:ascii="Times New Roman" w:hAnsi="Times New Roman"/>
          <w:b/>
          <w:sz w:val="24"/>
          <w:szCs w:val="24"/>
        </w:rPr>
        <w:t>Důvodová zpráva:</w:t>
      </w:r>
    </w:p>
    <w:p w14:paraId="02F07EB7" w14:textId="5F0858C0" w:rsidR="00690251" w:rsidRDefault="00531505" w:rsidP="00690251">
      <w:pPr>
        <w:spacing w:after="0" w:line="240" w:lineRule="auto"/>
        <w:rPr>
          <w:rFonts w:ascii="Times New Roman" w:hAnsi="Times New Roman"/>
          <w:b/>
          <w:sz w:val="24"/>
          <w:szCs w:val="24"/>
        </w:rPr>
      </w:pPr>
      <w:r>
        <w:rPr>
          <w:rFonts w:ascii="Times New Roman" w:hAnsi="Times New Roman"/>
          <w:b/>
          <w:noProof/>
          <w:sz w:val="24"/>
          <w:szCs w:val="24"/>
          <w:lang w:eastAsia="cs-CZ"/>
        </w:rPr>
        <mc:AlternateContent>
          <mc:Choice Requires="wps">
            <w:drawing>
              <wp:anchor distT="0" distB="0" distL="114300" distR="114300" simplePos="0" relativeHeight="251654656" behindDoc="0" locked="0" layoutInCell="1" allowOverlap="1" wp14:anchorId="2837AD6E" wp14:editId="18862952">
                <wp:simplePos x="0" y="0"/>
                <wp:positionH relativeFrom="column">
                  <wp:posOffset>-309245</wp:posOffset>
                </wp:positionH>
                <wp:positionV relativeFrom="paragraph">
                  <wp:posOffset>64135</wp:posOffset>
                </wp:positionV>
                <wp:extent cx="6438900" cy="9525"/>
                <wp:effectExtent l="5080" t="6985" r="13970" b="12065"/>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4371AE" id="AutoShape 2" o:spid="_x0000_s1026" type="#_x0000_t32" style="position:absolute;margin-left:-24.35pt;margin-top:5.05pt;width:507pt;height:.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"/>
            </w:pict>
          </mc:Fallback>
        </mc:AlternateContent>
      </w:r>
    </w:p>
    <w:p w14:paraId="1FDE81FA" w14:textId="372C4A9E" w:rsidR="00673DBD" w:rsidRDefault="00673DBD" w:rsidP="002E1C4C">
      <w:pPr>
        <w:jc w:val="both"/>
      </w:pPr>
      <w:r>
        <w:t>Tato pohledávka vznikla kvůli neodborně provedené opravě kostelní věže (kostel v Dubí)</w:t>
      </w:r>
      <w:r w:rsidR="005F6595">
        <w:t xml:space="preserve"> a je vedená vůči společnosti KAMSTAV, s.r.o., se sídlem Dlouhá 127/25, Dubí, PSČ 417 01, IČ 47283742</w:t>
      </w:r>
      <w:r>
        <w:t xml:space="preserve">. Pověřeným exekutorem je p. JUDr. Jan Paraska, soudní exekutor se sídlem Jaroslava Seiferta 2159/7 Most. V případě potřeby je na sekretariátu starosty k nahlédnutí </w:t>
      </w:r>
      <w:r w:rsidR="005F6595">
        <w:t xml:space="preserve">kompletní </w:t>
      </w:r>
      <w:r>
        <w:t xml:space="preserve">spis. </w:t>
      </w:r>
    </w:p>
    <w:p w14:paraId="081D935C" w14:textId="2352EFA7" w:rsidR="00294166" w:rsidRDefault="00294166" w:rsidP="002E1C4C">
      <w:pPr>
        <w:jc w:val="both"/>
      </w:pPr>
      <w:r>
        <w:t xml:space="preserve">Finanční odbor obdržel e-mailem dne 24.7.2023 od AK JUDr. </w:t>
      </w:r>
      <w:r w:rsidR="005F6595">
        <w:t>Pavel Mareček -</w:t>
      </w:r>
      <w:r>
        <w:t xml:space="preserve"> výzvu </w:t>
      </w:r>
      <w:r w:rsidR="005F6595">
        <w:t xml:space="preserve">oprávněnému z </w:t>
      </w:r>
      <w:r>
        <w:t>Exekutorského úřadu v Mostě (soudní exekutor JUDr. Jan Paraska), aby sdělil do 30 dnů od doručení, zda Město Dubí souhlasí se zastavením exekuce. Stanovisko je nutné právnímu zástupci sdělit nejpozději do 20.8.2023. Součástí této výzvy je i sdělení stavu pro oprávněného</w:t>
      </w:r>
      <w:r w:rsidR="005F6595">
        <w:t xml:space="preserve"> (</w:t>
      </w:r>
      <w:r w:rsidR="002E1C4C">
        <w:t xml:space="preserve">tj, že se </w:t>
      </w:r>
      <w:r w:rsidR="002E1C4C" w:rsidRPr="002E1C4C">
        <w:rPr>
          <w:u w:val="single"/>
        </w:rPr>
        <w:t>nepodařilo zjistit majetek postihnutelný exekucí, v centrální evidenci je na povinného vedeno velké množství exekucí a povinný dlouhodobě nevykazuje žádný majetek či činnost</w:t>
      </w:r>
      <w:r>
        <w:t xml:space="preserve"> – viz.</w:t>
      </w:r>
      <w:r w:rsidR="0021113A">
        <w:t xml:space="preserve"> podrobněji</w:t>
      </w:r>
      <w:r>
        <w:t xml:space="preserve"> příloha č.1</w:t>
      </w:r>
      <w:r w:rsidR="002E1C4C">
        <w:t>).</w:t>
      </w:r>
    </w:p>
    <w:p w14:paraId="5B708EA7" w14:textId="4D83BF27" w:rsidR="00294166" w:rsidRDefault="00294166" w:rsidP="002E1C4C">
      <w:pPr>
        <w:jc w:val="both"/>
      </w:pPr>
      <w:r>
        <w:t>Finanční odbor vzhledem k celkové výši pohledávky požádal AK</w:t>
      </w:r>
      <w:r w:rsidR="002E1C4C">
        <w:t xml:space="preserve"> JUDr.</w:t>
      </w:r>
      <w:r>
        <w:t xml:space="preserve"> Marečka o stanovisko – doporučení ZM Dubí, kde mj. sdělil, že se jedná o pohledávku</w:t>
      </w:r>
      <w:r w:rsidR="00070825">
        <w:t xml:space="preserve"> nevymahatelnou, po komunikaci s exekutorem nám sdělil, že záloha na další vedení exekuce činí 500 Kč, ale protože je zjevné, že je pohledávka nevymahatelná a exekutor na tuto skutečnost oprávněného věřitele upozornil a vyzval jej k zastavení exekuce, může  použít exekutor v případě, že oprávněný trvá na dalším (zbytečném) pokračování exekuce ustanovení §88 exekučního řádu, podle kterého v případě zastavení exekuce pro nemajetnost povinného hr</w:t>
      </w:r>
      <w:r w:rsidR="002E1C4C">
        <w:t>a</w:t>
      </w:r>
      <w:r w:rsidR="00070825">
        <w:t>dí paušálně určené či účelně vynaložené výdaje exekutorovi oprávněný, tedy Město Dubí</w:t>
      </w:r>
      <w:r w:rsidR="0021113A">
        <w:t xml:space="preserve"> </w:t>
      </w:r>
      <w:r>
        <w:t>– viz. příloha č.2</w:t>
      </w:r>
      <w:r w:rsidR="0021113A">
        <w:t>.</w:t>
      </w:r>
    </w:p>
    <w:p w14:paraId="3E1F20EA" w14:textId="16C5BCD4" w:rsidR="00423479" w:rsidRDefault="00423479" w:rsidP="002E1C4C">
      <w:pPr>
        <w:jc w:val="both"/>
      </w:pPr>
      <w:r>
        <w:t>Výše dlužné jistiny činí k 9.8.2023: 1 988 214 Kč a úroků 2 519 151,57 Kč, celkem dlužná částka tedy: 4 507 365,57 Kč</w:t>
      </w:r>
      <w:r w:rsidR="005F6595">
        <w:t>. Vymoženo k dnešnímu dni nebylo ničeho</w:t>
      </w:r>
      <w:r w:rsidR="00294166">
        <w:t xml:space="preserve"> – viz. příloha č.3</w:t>
      </w:r>
      <w:r w:rsidR="005F6595">
        <w:t>.</w:t>
      </w:r>
    </w:p>
    <w:p w14:paraId="612514E4" w14:textId="2E92C96E" w:rsidR="00070825" w:rsidRDefault="00070825" w:rsidP="002E1C4C">
      <w:pPr>
        <w:jc w:val="both"/>
      </w:pPr>
      <w:r>
        <w:t>Po zastavení exekuce bude RM Dubí a ZM Dubí předán finančním odborem návrh na odpis výše uvedené pohledávky.</w:t>
      </w:r>
    </w:p>
    <w:p w14:paraId="62CC1028" w14:textId="77777777" w:rsidR="00294166" w:rsidRDefault="00294166" w:rsidP="00673DBD">
      <w:pPr>
        <w:rPr>
          <w:rFonts w:eastAsiaTheme="minorHAnsi"/>
        </w:rPr>
      </w:pPr>
    </w:p>
    <w:p w14:paraId="249CCF56" w14:textId="54564BE1" w:rsidR="00803A5A" w:rsidRPr="005A3AFA" w:rsidRDefault="00BB3A9B" w:rsidP="005A3AFA">
      <w:pPr>
        <w:spacing w:after="0" w:line="240" w:lineRule="auto"/>
        <w:ind w:left="360"/>
        <w:jc w:val="both"/>
        <w:rPr>
          <w:rFonts w:ascii="Times New Roman" w:hAnsi="Times New Roman"/>
          <w:bCs/>
        </w:rPr>
      </w:pPr>
      <w:r>
        <w:rPr>
          <w:rFonts w:ascii="Times New Roman" w:hAnsi="Times New Roman"/>
          <w:noProof/>
          <w:sz w:val="24"/>
          <w:szCs w:val="24"/>
          <w:lang w:eastAsia="cs-CZ"/>
        </w:rPr>
        <mc:AlternateContent>
          <mc:Choice Requires="wps">
            <w:drawing>
              <wp:anchor distT="0" distB="0" distL="114300" distR="114300" simplePos="0" relativeHeight="251657728" behindDoc="0" locked="0" layoutInCell="1" allowOverlap="1" wp14:anchorId="0D8E666E" wp14:editId="5EEA371B">
                <wp:simplePos x="0" y="0"/>
                <wp:positionH relativeFrom="column">
                  <wp:posOffset>-233045</wp:posOffset>
                </wp:positionH>
                <wp:positionV relativeFrom="paragraph">
                  <wp:posOffset>201930</wp:posOffset>
                </wp:positionV>
                <wp:extent cx="6324600" cy="54610"/>
                <wp:effectExtent l="0" t="0" r="19050" b="21590"/>
                <wp:wrapNone/>
                <wp:docPr id="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5461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0CDF1E" id="AutoShape 14" o:spid="_x0000_s1026" type="#_x0000_t32" style="position:absolute;margin-left:-18.35pt;margin-top:15.9pt;width:498pt;height:4.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"/>
            </w:pict>
          </mc:Fallback>
        </mc:AlternateContent>
      </w:r>
    </w:p>
    <w:p w14:paraId="2ECAE897" w14:textId="6073799F" w:rsidR="00803A5A" w:rsidRDefault="00803A5A" w:rsidP="00803A5A">
      <w:pPr>
        <w:spacing w:after="0" w:line="240" w:lineRule="auto"/>
        <w:rPr>
          <w:rFonts w:ascii="Times New Roman" w:hAnsi="Times New Roman"/>
          <w:b/>
        </w:rPr>
      </w:pPr>
    </w:p>
    <w:p w14:paraId="3949B43C" w14:textId="3090A733" w:rsidR="003D2BE1" w:rsidRDefault="003D2BE1" w:rsidP="0055445D">
      <w:pPr>
        <w:shd w:val="clear" w:color="auto" w:fill="FFFFFF" w:themeFill="background1"/>
        <w:jc w:val="both"/>
        <w:rPr>
          <w:rFonts w:ascii="Times New Roman" w:hAnsi="Times New Roman"/>
          <w:b/>
        </w:rPr>
      </w:pPr>
    </w:p>
    <w:p w14:paraId="386B26E5" w14:textId="1D7A3A45" w:rsidR="00BB3A9B" w:rsidRDefault="00BB3A9B" w:rsidP="0055445D">
      <w:pPr>
        <w:shd w:val="clear" w:color="auto" w:fill="FFFFFF" w:themeFill="background1"/>
        <w:jc w:val="both"/>
        <w:rPr>
          <w:rFonts w:ascii="Times New Roman" w:hAnsi="Times New Roman"/>
          <w:b/>
        </w:rPr>
      </w:pPr>
    </w:p>
    <w:p w14:paraId="751A2169" w14:textId="0680A9C4" w:rsidR="00BB3A9B" w:rsidRDefault="00BB3A9B" w:rsidP="0055445D">
      <w:pPr>
        <w:shd w:val="clear" w:color="auto" w:fill="FFFFFF" w:themeFill="background1"/>
        <w:jc w:val="both"/>
        <w:rPr>
          <w:rFonts w:ascii="Times New Roman" w:hAnsi="Times New Roman"/>
          <w:b/>
        </w:rPr>
      </w:pPr>
    </w:p>
    <w:p w14:paraId="10FD77FB" w14:textId="66F09F5D" w:rsidR="00BB3A9B" w:rsidRDefault="00BB3A9B" w:rsidP="0055445D">
      <w:pPr>
        <w:shd w:val="clear" w:color="auto" w:fill="FFFFFF" w:themeFill="background1"/>
        <w:jc w:val="both"/>
        <w:rPr>
          <w:rFonts w:ascii="Times New Roman" w:hAnsi="Times New Roman"/>
          <w:b/>
        </w:rPr>
      </w:pPr>
    </w:p>
    <w:p w14:paraId="381EA20E" w14:textId="0A3BC2D0" w:rsidR="00BB3A9B" w:rsidRDefault="00BB3A9B" w:rsidP="0055445D">
      <w:pPr>
        <w:shd w:val="clear" w:color="auto" w:fill="FFFFFF" w:themeFill="background1"/>
        <w:jc w:val="both"/>
        <w:rPr>
          <w:rFonts w:ascii="Times New Roman" w:hAnsi="Times New Roman"/>
          <w:b/>
        </w:rPr>
      </w:pPr>
    </w:p>
    <w:p w14:paraId="31AD633B" w14:textId="63C494B7" w:rsidR="00BB3A9B" w:rsidRDefault="00BB3A9B" w:rsidP="0055445D">
      <w:pPr>
        <w:shd w:val="clear" w:color="auto" w:fill="FFFFFF" w:themeFill="background1"/>
        <w:jc w:val="both"/>
        <w:rPr>
          <w:rFonts w:ascii="Times New Roman" w:hAnsi="Times New Roman"/>
          <w:b/>
        </w:rPr>
      </w:pPr>
    </w:p>
    <w:p w14:paraId="078A18DC" w14:textId="57E8645F" w:rsidR="00BB3A9B" w:rsidRDefault="00BB3A9B" w:rsidP="0055445D">
      <w:pPr>
        <w:shd w:val="clear" w:color="auto" w:fill="FFFFFF" w:themeFill="background1"/>
        <w:jc w:val="both"/>
        <w:rPr>
          <w:rFonts w:ascii="Times New Roman" w:hAnsi="Times New Roman"/>
          <w:b/>
        </w:rPr>
      </w:pPr>
    </w:p>
    <w:p w14:paraId="68E6A1F1" w14:textId="24EE07DD" w:rsidR="0072209C" w:rsidRPr="00910C0B" w:rsidRDefault="0072209C" w:rsidP="00910C0B">
      <w:pPr>
        <w:shd w:val="clear" w:color="auto" w:fill="FFFFFF" w:themeFill="background1"/>
        <w:jc w:val="both"/>
        <w:rPr>
          <w:rFonts w:ascii="Times New Roman" w:hAnsi="Times New Roman"/>
          <w:b/>
        </w:rPr>
      </w:pPr>
    </w:p>
    <w:sectPr w:rsidR="0072209C" w:rsidRPr="00910C0B" w:rsidSect="00EF44A4">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1212F" w14:textId="77777777" w:rsidR="00E01040" w:rsidRDefault="00E01040" w:rsidP="00690251">
      <w:pPr>
        <w:spacing w:after="0" w:line="240" w:lineRule="auto"/>
      </w:pPr>
      <w:r>
        <w:separator/>
      </w:r>
    </w:p>
  </w:endnote>
  <w:endnote w:type="continuationSeparator" w:id="0">
    <w:p w14:paraId="1951ABFC" w14:textId="77777777" w:rsidR="00E01040" w:rsidRDefault="00E01040" w:rsidP="006902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46603" w14:textId="77777777" w:rsidR="00E01040" w:rsidRDefault="00E01040" w:rsidP="00690251">
      <w:pPr>
        <w:spacing w:after="0" w:line="240" w:lineRule="auto"/>
      </w:pPr>
      <w:r>
        <w:separator/>
      </w:r>
    </w:p>
  </w:footnote>
  <w:footnote w:type="continuationSeparator" w:id="0">
    <w:p w14:paraId="4A178D6E" w14:textId="77777777" w:rsidR="00E01040" w:rsidRDefault="00E01040" w:rsidP="006902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89104" w14:textId="77777777" w:rsidR="00690251" w:rsidRDefault="00690251" w:rsidP="00690251">
    <w:pPr>
      <w:pBdr>
        <w:bottom w:val="single" w:sz="12" w:space="1" w:color="auto"/>
      </w:pBdr>
      <w:spacing w:after="0"/>
      <w:jc w:val="center"/>
      <w:rPr>
        <w:rFonts w:ascii="Times New Roman" w:hAnsi="Times New Roman"/>
        <w:sz w:val="32"/>
        <w:szCs w:val="32"/>
      </w:rPr>
    </w:pPr>
    <w:r>
      <w:rPr>
        <w:rFonts w:ascii="Times New Roman" w:hAnsi="Times New Roman"/>
        <w:sz w:val="32"/>
        <w:szCs w:val="32"/>
      </w:rPr>
      <w:t>Zasedání Zastupitelstva města Dubí</w:t>
    </w:r>
  </w:p>
  <w:p w14:paraId="6D404142" w14:textId="77777777" w:rsidR="00690251" w:rsidRDefault="0069025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B5D34"/>
    <w:multiLevelType w:val="hybridMultilevel"/>
    <w:tmpl w:val="AA305F12"/>
    <w:lvl w:ilvl="0" w:tplc="1DB65140">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 w15:restartNumberingAfterBreak="0">
    <w:nsid w:val="3110633F"/>
    <w:multiLevelType w:val="hybridMultilevel"/>
    <w:tmpl w:val="72664E0A"/>
    <w:lvl w:ilvl="0" w:tplc="4642D63A">
      <w:start w:val="1"/>
      <w:numFmt w:val="lowerLetter"/>
      <w:lvlText w:val="%1)"/>
      <w:lvlJc w:val="left"/>
      <w:pPr>
        <w:ind w:left="1074" w:hanging="360"/>
      </w:pPr>
      <w:rPr>
        <w:rFonts w:ascii="Times New Roman" w:eastAsia="Calibri" w:hAnsi="Times New Roman" w:cs="Times New Roman"/>
      </w:rPr>
    </w:lvl>
    <w:lvl w:ilvl="1" w:tplc="04050019" w:tentative="1">
      <w:start w:val="1"/>
      <w:numFmt w:val="lowerLetter"/>
      <w:lvlText w:val="%2."/>
      <w:lvlJc w:val="left"/>
      <w:pPr>
        <w:ind w:left="1794" w:hanging="360"/>
      </w:pPr>
    </w:lvl>
    <w:lvl w:ilvl="2" w:tplc="0405001B" w:tentative="1">
      <w:start w:val="1"/>
      <w:numFmt w:val="lowerRoman"/>
      <w:lvlText w:val="%3."/>
      <w:lvlJc w:val="right"/>
      <w:pPr>
        <w:ind w:left="2514" w:hanging="180"/>
      </w:pPr>
    </w:lvl>
    <w:lvl w:ilvl="3" w:tplc="0405000F" w:tentative="1">
      <w:start w:val="1"/>
      <w:numFmt w:val="decimal"/>
      <w:lvlText w:val="%4."/>
      <w:lvlJc w:val="left"/>
      <w:pPr>
        <w:ind w:left="3234" w:hanging="360"/>
      </w:pPr>
    </w:lvl>
    <w:lvl w:ilvl="4" w:tplc="04050019" w:tentative="1">
      <w:start w:val="1"/>
      <w:numFmt w:val="lowerLetter"/>
      <w:lvlText w:val="%5."/>
      <w:lvlJc w:val="left"/>
      <w:pPr>
        <w:ind w:left="3954" w:hanging="360"/>
      </w:pPr>
    </w:lvl>
    <w:lvl w:ilvl="5" w:tplc="0405001B" w:tentative="1">
      <w:start w:val="1"/>
      <w:numFmt w:val="lowerRoman"/>
      <w:lvlText w:val="%6."/>
      <w:lvlJc w:val="right"/>
      <w:pPr>
        <w:ind w:left="4674" w:hanging="180"/>
      </w:pPr>
    </w:lvl>
    <w:lvl w:ilvl="6" w:tplc="0405000F" w:tentative="1">
      <w:start w:val="1"/>
      <w:numFmt w:val="decimal"/>
      <w:lvlText w:val="%7."/>
      <w:lvlJc w:val="left"/>
      <w:pPr>
        <w:ind w:left="5394" w:hanging="360"/>
      </w:pPr>
    </w:lvl>
    <w:lvl w:ilvl="7" w:tplc="04050019" w:tentative="1">
      <w:start w:val="1"/>
      <w:numFmt w:val="lowerLetter"/>
      <w:lvlText w:val="%8."/>
      <w:lvlJc w:val="left"/>
      <w:pPr>
        <w:ind w:left="6114" w:hanging="360"/>
      </w:pPr>
    </w:lvl>
    <w:lvl w:ilvl="8" w:tplc="0405001B" w:tentative="1">
      <w:start w:val="1"/>
      <w:numFmt w:val="lowerRoman"/>
      <w:lvlText w:val="%9."/>
      <w:lvlJc w:val="right"/>
      <w:pPr>
        <w:ind w:left="6834" w:hanging="180"/>
      </w:pPr>
    </w:lvl>
  </w:abstractNum>
  <w:abstractNum w:abstractNumId="2" w15:restartNumberingAfterBreak="0">
    <w:nsid w:val="3E992DF5"/>
    <w:multiLevelType w:val="hybridMultilevel"/>
    <w:tmpl w:val="53E86DBC"/>
    <w:lvl w:ilvl="0" w:tplc="A2D8AD6A">
      <w:start w:val="1"/>
      <w:numFmt w:val="upperLetter"/>
      <w:lvlText w:val="%1)"/>
      <w:lvlJc w:val="left"/>
      <w:pPr>
        <w:ind w:left="1080" w:hanging="360"/>
      </w:pPr>
      <w:rPr>
        <w:rFonts w:hint="default"/>
        <w:b/>
        <w:u w:val="single"/>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15:restartNumberingAfterBreak="0">
    <w:nsid w:val="3F5619FC"/>
    <w:multiLevelType w:val="hybridMultilevel"/>
    <w:tmpl w:val="4BECF0E8"/>
    <w:lvl w:ilvl="0" w:tplc="74BA9674">
      <w:numFmt w:val="bullet"/>
      <w:lvlText w:val="-"/>
      <w:lvlJc w:val="left"/>
      <w:pPr>
        <w:ind w:left="720" w:hanging="360"/>
      </w:pPr>
      <w:rPr>
        <w:rFonts w:ascii="Times New Roman" w:eastAsia="Calibri" w:hAnsi="Times New Roman" w:cs="Times New Roman"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5EC20429"/>
    <w:multiLevelType w:val="hybridMultilevel"/>
    <w:tmpl w:val="8DEE81FA"/>
    <w:lvl w:ilvl="0" w:tplc="32B2622C">
      <w:start w:val="1"/>
      <w:numFmt w:val="upperLetter"/>
      <w:lvlText w:val="%1)"/>
      <w:lvlJc w:val="left"/>
      <w:pPr>
        <w:ind w:left="720" w:hanging="360"/>
      </w:pPr>
      <w:rPr>
        <w:rFonts w:hint="default"/>
        <w:b/>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938950519">
    <w:abstractNumId w:val="3"/>
  </w:num>
  <w:num w:numId="2" w16cid:durableId="1820922578">
    <w:abstractNumId w:val="2"/>
  </w:num>
  <w:num w:numId="3" w16cid:durableId="965041400">
    <w:abstractNumId w:val="4"/>
  </w:num>
  <w:num w:numId="4" w16cid:durableId="2114863669">
    <w:abstractNumId w:val="1"/>
  </w:num>
  <w:num w:numId="5" w16cid:durableId="19444113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251"/>
    <w:rsid w:val="00037E05"/>
    <w:rsid w:val="0005042A"/>
    <w:rsid w:val="000534AA"/>
    <w:rsid w:val="000626BE"/>
    <w:rsid w:val="0006712B"/>
    <w:rsid w:val="00070825"/>
    <w:rsid w:val="000840AF"/>
    <w:rsid w:val="000C2C73"/>
    <w:rsid w:val="000F66CE"/>
    <w:rsid w:val="001123E5"/>
    <w:rsid w:val="00131DB6"/>
    <w:rsid w:val="00142B33"/>
    <w:rsid w:val="001521B4"/>
    <w:rsid w:val="0018057E"/>
    <w:rsid w:val="001B1239"/>
    <w:rsid w:val="001D5558"/>
    <w:rsid w:val="001D61FE"/>
    <w:rsid w:val="0021113A"/>
    <w:rsid w:val="00253F51"/>
    <w:rsid w:val="00277194"/>
    <w:rsid w:val="00294166"/>
    <w:rsid w:val="002A4E77"/>
    <w:rsid w:val="002C1ED0"/>
    <w:rsid w:val="002E1C4C"/>
    <w:rsid w:val="002E1ED3"/>
    <w:rsid w:val="00303049"/>
    <w:rsid w:val="00307BFD"/>
    <w:rsid w:val="00331FEA"/>
    <w:rsid w:val="0034035E"/>
    <w:rsid w:val="003434EF"/>
    <w:rsid w:val="003545D6"/>
    <w:rsid w:val="00387613"/>
    <w:rsid w:val="003B44C4"/>
    <w:rsid w:val="003B5551"/>
    <w:rsid w:val="003D2BE1"/>
    <w:rsid w:val="003D640D"/>
    <w:rsid w:val="003F232C"/>
    <w:rsid w:val="00403443"/>
    <w:rsid w:val="00423479"/>
    <w:rsid w:val="004308B3"/>
    <w:rsid w:val="00442D80"/>
    <w:rsid w:val="004B5F38"/>
    <w:rsid w:val="00531505"/>
    <w:rsid w:val="00531789"/>
    <w:rsid w:val="0054284B"/>
    <w:rsid w:val="0055404A"/>
    <w:rsid w:val="0055445D"/>
    <w:rsid w:val="00557029"/>
    <w:rsid w:val="00564DEE"/>
    <w:rsid w:val="0057705F"/>
    <w:rsid w:val="00586F74"/>
    <w:rsid w:val="005A3AFA"/>
    <w:rsid w:val="005B7BEE"/>
    <w:rsid w:val="005F5D08"/>
    <w:rsid w:val="005F6595"/>
    <w:rsid w:val="00602675"/>
    <w:rsid w:val="0060547F"/>
    <w:rsid w:val="00631DCF"/>
    <w:rsid w:val="00672681"/>
    <w:rsid w:val="00673DBD"/>
    <w:rsid w:val="00690251"/>
    <w:rsid w:val="006A2B89"/>
    <w:rsid w:val="006E716E"/>
    <w:rsid w:val="006E7E72"/>
    <w:rsid w:val="006F15E7"/>
    <w:rsid w:val="0072209C"/>
    <w:rsid w:val="007420B9"/>
    <w:rsid w:val="00742279"/>
    <w:rsid w:val="00757E84"/>
    <w:rsid w:val="007734E6"/>
    <w:rsid w:val="00787F72"/>
    <w:rsid w:val="00787FEE"/>
    <w:rsid w:val="007B5176"/>
    <w:rsid w:val="007B6FA9"/>
    <w:rsid w:val="007B7FC5"/>
    <w:rsid w:val="00803A5A"/>
    <w:rsid w:val="00822B7A"/>
    <w:rsid w:val="00824432"/>
    <w:rsid w:val="00843E2B"/>
    <w:rsid w:val="00846117"/>
    <w:rsid w:val="008529BE"/>
    <w:rsid w:val="0086093D"/>
    <w:rsid w:val="00883035"/>
    <w:rsid w:val="008B09CF"/>
    <w:rsid w:val="008B1335"/>
    <w:rsid w:val="008B36E2"/>
    <w:rsid w:val="008B77E1"/>
    <w:rsid w:val="008C20FB"/>
    <w:rsid w:val="00900CAF"/>
    <w:rsid w:val="009056B9"/>
    <w:rsid w:val="00906521"/>
    <w:rsid w:val="00910C0B"/>
    <w:rsid w:val="009110C5"/>
    <w:rsid w:val="00914B5D"/>
    <w:rsid w:val="0094622F"/>
    <w:rsid w:val="009506E0"/>
    <w:rsid w:val="00950C76"/>
    <w:rsid w:val="00996573"/>
    <w:rsid w:val="009B3E5B"/>
    <w:rsid w:val="009B572B"/>
    <w:rsid w:val="009B57CC"/>
    <w:rsid w:val="009C1652"/>
    <w:rsid w:val="009C751B"/>
    <w:rsid w:val="009D4CEC"/>
    <w:rsid w:val="009D58BA"/>
    <w:rsid w:val="009E750D"/>
    <w:rsid w:val="00A00514"/>
    <w:rsid w:val="00A473DB"/>
    <w:rsid w:val="00AF3916"/>
    <w:rsid w:val="00B07C7A"/>
    <w:rsid w:val="00B456DA"/>
    <w:rsid w:val="00B62810"/>
    <w:rsid w:val="00B93FB3"/>
    <w:rsid w:val="00BB3A9B"/>
    <w:rsid w:val="00BE5584"/>
    <w:rsid w:val="00C133E6"/>
    <w:rsid w:val="00C518B2"/>
    <w:rsid w:val="00C761C4"/>
    <w:rsid w:val="00C85AA7"/>
    <w:rsid w:val="00D03427"/>
    <w:rsid w:val="00D04DF8"/>
    <w:rsid w:val="00D07A70"/>
    <w:rsid w:val="00D34684"/>
    <w:rsid w:val="00D416F2"/>
    <w:rsid w:val="00D41F3C"/>
    <w:rsid w:val="00D4399C"/>
    <w:rsid w:val="00D560F4"/>
    <w:rsid w:val="00D74539"/>
    <w:rsid w:val="00D77CA7"/>
    <w:rsid w:val="00D94843"/>
    <w:rsid w:val="00DC20E0"/>
    <w:rsid w:val="00DD1692"/>
    <w:rsid w:val="00DD4A7A"/>
    <w:rsid w:val="00E01040"/>
    <w:rsid w:val="00E04CBB"/>
    <w:rsid w:val="00E121BF"/>
    <w:rsid w:val="00E1781C"/>
    <w:rsid w:val="00E20485"/>
    <w:rsid w:val="00E238AF"/>
    <w:rsid w:val="00E41DD4"/>
    <w:rsid w:val="00E74079"/>
    <w:rsid w:val="00E77590"/>
    <w:rsid w:val="00EA0E23"/>
    <w:rsid w:val="00EA3F07"/>
    <w:rsid w:val="00EB640E"/>
    <w:rsid w:val="00EC2CCE"/>
    <w:rsid w:val="00EC35E1"/>
    <w:rsid w:val="00EF44A4"/>
    <w:rsid w:val="00F07C68"/>
    <w:rsid w:val="00F15A09"/>
    <w:rsid w:val="00F572D1"/>
    <w:rsid w:val="00F76551"/>
    <w:rsid w:val="00F8230D"/>
    <w:rsid w:val="00F83D09"/>
    <w:rsid w:val="00F86B44"/>
    <w:rsid w:val="00F91275"/>
    <w:rsid w:val="00FA1CA4"/>
    <w:rsid w:val="00FB031F"/>
    <w:rsid w:val="00FB148A"/>
    <w:rsid w:val="00FB7575"/>
    <w:rsid w:val="00FF155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1BD62"/>
  <w15:docId w15:val="{4589F346-C28C-4D88-B5F9-8A168D62C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90251"/>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90251"/>
    <w:pPr>
      <w:ind w:left="720"/>
      <w:contextualSpacing/>
    </w:pPr>
  </w:style>
  <w:style w:type="paragraph" w:styleId="Zhlav">
    <w:name w:val="header"/>
    <w:basedOn w:val="Normln"/>
    <w:link w:val="ZhlavChar"/>
    <w:uiPriority w:val="99"/>
    <w:unhideWhenUsed/>
    <w:rsid w:val="0069025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90251"/>
    <w:rPr>
      <w:rFonts w:ascii="Calibri" w:eastAsia="Calibri" w:hAnsi="Calibri" w:cs="Times New Roman"/>
    </w:rPr>
  </w:style>
  <w:style w:type="paragraph" w:styleId="Zpat">
    <w:name w:val="footer"/>
    <w:basedOn w:val="Normln"/>
    <w:link w:val="ZpatChar"/>
    <w:uiPriority w:val="99"/>
    <w:unhideWhenUsed/>
    <w:rsid w:val="00690251"/>
    <w:pPr>
      <w:tabs>
        <w:tab w:val="center" w:pos="4536"/>
        <w:tab w:val="right" w:pos="9072"/>
      </w:tabs>
      <w:spacing w:after="0" w:line="240" w:lineRule="auto"/>
    </w:pPr>
  </w:style>
  <w:style w:type="character" w:customStyle="1" w:styleId="ZpatChar">
    <w:name w:val="Zápatí Char"/>
    <w:basedOn w:val="Standardnpsmoodstavce"/>
    <w:link w:val="Zpat"/>
    <w:uiPriority w:val="99"/>
    <w:rsid w:val="0069025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7114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1555D6-9CBB-4EAD-A8F9-26CAFD873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2</Pages>
  <Words>477</Words>
  <Characters>2815</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Sequens</cp:lastModifiedBy>
  <cp:revision>4</cp:revision>
  <cp:lastPrinted>2023-07-31T10:58:00Z</cp:lastPrinted>
  <dcterms:created xsi:type="dcterms:W3CDTF">2023-07-31T06:24:00Z</dcterms:created>
  <dcterms:modified xsi:type="dcterms:W3CDTF">2023-07-31T11:55:00Z</dcterms:modified>
</cp:coreProperties>
</file>