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6306" w14:textId="77777777" w:rsidR="00AD6616" w:rsidRDefault="00AD6616" w:rsidP="00AD6616">
      <w:pPr>
        <w:pStyle w:val="Prosttext"/>
      </w:pPr>
      <w:r>
        <w:t>17.1. 2023 ve 12:22 hod.</w:t>
      </w:r>
    </w:p>
    <w:p w14:paraId="4C7F39CD" w14:textId="77777777" w:rsidR="00AD6616" w:rsidRDefault="00AD6616" w:rsidP="00AD6616">
      <w:pPr>
        <w:pStyle w:val="Prosttext"/>
      </w:pPr>
      <w:r>
        <w:t>MU Dubi: V důsledku havárie v ulici Školní neteče voda. Bližší informace zjišťujeme.</w:t>
      </w:r>
    </w:p>
    <w:p w14:paraId="47D94E48" w14:textId="1B9F54F1" w:rsidR="00AD6616" w:rsidRDefault="00AD6616" w:rsidP="00AD6616">
      <w:pPr>
        <w:pStyle w:val="Prosttext"/>
      </w:pPr>
      <w:r>
        <w:t xml:space="preserve">SMS </w:t>
      </w:r>
      <w:proofErr w:type="spellStart"/>
      <w:r>
        <w:t>Mstišov</w:t>
      </w:r>
      <w:proofErr w:type="spellEnd"/>
    </w:p>
    <w:p w14:paraId="5A6293D5" w14:textId="12CE26E7" w:rsidR="00AD6616" w:rsidRDefault="00AD6616" w:rsidP="00AD6616">
      <w:pPr>
        <w:pStyle w:val="Prosttext"/>
      </w:pPr>
    </w:p>
    <w:p w14:paraId="09B71B34" w14:textId="509B3E9B" w:rsidR="00AD6616" w:rsidRDefault="00AD6616" w:rsidP="00AD6616">
      <w:pPr>
        <w:pStyle w:val="Prosttext"/>
      </w:pPr>
    </w:p>
    <w:sectPr w:rsidR="00AD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16"/>
    <w:rsid w:val="00AD6616"/>
    <w:rsid w:val="00F9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6043"/>
  <w15:chartTrackingRefBased/>
  <w15:docId w15:val="{F5282210-5CCC-4DE0-9FCF-0D9D0FE6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D661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D66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kindl@mesto-dubi.cz</cp:lastModifiedBy>
  <cp:revision>3</cp:revision>
  <dcterms:created xsi:type="dcterms:W3CDTF">2023-01-19T12:42:00Z</dcterms:created>
  <dcterms:modified xsi:type="dcterms:W3CDTF">2023-01-19T13:20:00Z</dcterms:modified>
</cp:coreProperties>
</file>