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2F48257" w:rsidR="0083293A" w:rsidRDefault="0002201F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3293A">
        <w:rPr>
          <w:rFonts w:ascii="Times New Roman" w:hAnsi="Times New Roman"/>
          <w:sz w:val="32"/>
          <w:szCs w:val="32"/>
        </w:rPr>
        <w:t xml:space="preserve">Zasedání </w:t>
      </w:r>
      <w:r w:rsidR="00FA7E45">
        <w:rPr>
          <w:rFonts w:ascii="Times New Roman" w:hAnsi="Times New Roman"/>
          <w:sz w:val="32"/>
          <w:szCs w:val="32"/>
        </w:rPr>
        <w:t>Zastupitelstva</w:t>
      </w:r>
      <w:r w:rsidR="0083293A">
        <w:rPr>
          <w:rFonts w:ascii="Times New Roman" w:hAnsi="Times New Roman"/>
          <w:sz w:val="32"/>
          <w:szCs w:val="32"/>
        </w:rPr>
        <w:t xml:space="preserve">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87"/>
        <w:gridCol w:w="3516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12366D31" w:rsidR="0083293A" w:rsidRDefault="00FA7E45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2201F">
              <w:rPr>
                <w:rFonts w:ascii="Times New Roman" w:hAnsi="Times New Roman"/>
                <w:sz w:val="24"/>
                <w:szCs w:val="24"/>
              </w:rPr>
              <w:t>.8</w:t>
            </w:r>
            <w:r w:rsidR="002B633D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224ED1B1" w:rsidR="0083293A" w:rsidRDefault="00FA7E45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 2/22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1873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78B97905" w:rsidR="0008494B" w:rsidRPr="00466025" w:rsidRDefault="0002201F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Výběrové řízení na VZ – </w:t>
            </w:r>
            <w:r w:rsidR="00FA7E45">
              <w:rPr>
                <w:rFonts w:ascii="Times New Roman" w:hAnsi="Times New Roman"/>
                <w:b/>
                <w:sz w:val="24"/>
                <w:szCs w:val="24"/>
              </w:rPr>
              <w:t>Dubí, Mstišov – nový přívodní ř</w:t>
            </w:r>
            <w:r w:rsidR="009A4B2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FA7E45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F537" w14:textId="7761DF7E" w:rsidR="006F7933" w:rsidRDefault="001C74EA" w:rsidP="00E7657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Město Dubí vypsalo veřejnou zakázku na akci – </w:t>
            </w:r>
            <w:r w:rsidR="00FA7E45">
              <w:rPr>
                <w:rFonts w:ascii="Times New Roman" w:hAnsi="Times New Roman"/>
                <w:sz w:val="24"/>
                <w:szCs w:val="24"/>
              </w:rPr>
              <w:t>Dubí, Mstišov – nový přívodní ř</w:t>
            </w:r>
            <w:r w:rsidR="009A4B25">
              <w:rPr>
                <w:rFonts w:ascii="Times New Roman" w:hAnsi="Times New Roman"/>
                <w:sz w:val="24"/>
                <w:szCs w:val="24"/>
              </w:rPr>
              <w:t>a</w:t>
            </w:r>
            <w:r w:rsidR="00FA7E45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20FF">
              <w:rPr>
                <w:rFonts w:ascii="Times New Roman" w:hAnsi="Times New Roman"/>
                <w:sz w:val="24"/>
                <w:szCs w:val="24"/>
              </w:rPr>
              <w:t>Nabídku podal</w:t>
            </w:r>
            <w:r w:rsidR="00FA7E45">
              <w:rPr>
                <w:rFonts w:ascii="Times New Roman" w:hAnsi="Times New Roman"/>
                <w:sz w:val="24"/>
                <w:szCs w:val="24"/>
              </w:rPr>
              <w:t>o</w:t>
            </w:r>
            <w:r w:rsidR="004F2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E45">
              <w:rPr>
                <w:rFonts w:ascii="Times New Roman" w:hAnsi="Times New Roman"/>
                <w:sz w:val="24"/>
                <w:szCs w:val="24"/>
              </w:rPr>
              <w:t>osm uchazečů (viz zpráva o hodnocení nabídek)</w:t>
            </w:r>
            <w:r w:rsidR="00045BAE">
              <w:rPr>
                <w:rFonts w:ascii="Times New Roman" w:hAnsi="Times New Roman"/>
                <w:sz w:val="24"/>
                <w:szCs w:val="24"/>
              </w:rPr>
              <w:t>. Zakázka byla vypsána dle zákona č. 134/2016 Sb. o zadávání veřejných zakázek – administrace probíhala v elektronickém prostředí.</w:t>
            </w:r>
          </w:p>
          <w:p w14:paraId="0879D5C7" w14:textId="45789794" w:rsidR="00045BAE" w:rsidRDefault="005877BA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Hodnotící komi</w:t>
            </w:r>
            <w:r w:rsidR="008C56F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 doporučuje zadavateli uzavřít smlouvu s předkladatelem nabídky č.</w:t>
            </w:r>
            <w:r w:rsidR="00526998">
              <w:rPr>
                <w:rFonts w:ascii="Times New Roman" w:hAnsi="Times New Roman"/>
                <w:sz w:val="24"/>
                <w:szCs w:val="24"/>
              </w:rPr>
              <w:t>5</w:t>
            </w:r>
            <w:r w:rsidR="006A5ECF">
              <w:rPr>
                <w:rFonts w:ascii="Times New Roman" w:hAnsi="Times New Roman"/>
                <w:sz w:val="24"/>
                <w:szCs w:val="24"/>
              </w:rPr>
              <w:t xml:space="preserve">, tj účastníkem </w:t>
            </w:r>
            <w:r w:rsidR="00526998">
              <w:rPr>
                <w:rFonts w:ascii="Times New Roman" w:hAnsi="Times New Roman"/>
                <w:sz w:val="24"/>
                <w:szCs w:val="24"/>
              </w:rPr>
              <w:t>JUKR spol. s r.o.</w:t>
            </w:r>
            <w:r w:rsidR="006A5ECF">
              <w:rPr>
                <w:rFonts w:ascii="Times New Roman" w:hAnsi="Times New Roman"/>
                <w:sz w:val="24"/>
                <w:szCs w:val="24"/>
              </w:rPr>
              <w:t xml:space="preserve"> který splnil požadavky zadávací dokumentace a podal nabídku s nejnižší nabídkovou cenou</w:t>
            </w:r>
            <w:r w:rsidR="00526998">
              <w:rPr>
                <w:rFonts w:ascii="Times New Roman" w:hAnsi="Times New Roman"/>
                <w:sz w:val="24"/>
                <w:szCs w:val="24"/>
              </w:rPr>
              <w:t>, tj 3 413 276,83 Kč bez DPH tzn. 4 130 064,96 Kč vč.</w:t>
            </w:r>
            <w:r w:rsidR="008C56FC">
              <w:rPr>
                <w:rFonts w:ascii="Times New Roman" w:hAnsi="Times New Roman"/>
                <w:sz w:val="24"/>
                <w:szCs w:val="24"/>
              </w:rPr>
              <w:t xml:space="preserve"> DPH</w:t>
            </w:r>
          </w:p>
          <w:p w14:paraId="4BEE0023" w14:textId="77777777" w:rsidR="00045BAE" w:rsidRDefault="00045BAE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17CF0B" w14:textId="450AD72F" w:rsidR="005877BA" w:rsidRDefault="00526998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EE4E4E" w14:textId="7A3ECFFD" w:rsidR="006A5ECF" w:rsidRDefault="006A5ECF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E0BF4" w14:textId="77777777" w:rsidR="006A5ECF" w:rsidRDefault="006A5ECF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898A05" w14:textId="235E4F60" w:rsidR="006A5ECF" w:rsidRPr="005877BA" w:rsidRDefault="006A5ECF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AAF0D4A" w:rsidR="0083293A" w:rsidRDefault="00813FA8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0FD32C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BCF5FF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5FA66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364A0317" w:rsidR="0083293A" w:rsidRDefault="00164A05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27.7.2022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0F29A243" w:rsidR="0083293A" w:rsidRDefault="00164A05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Dokumentace výběrového řízení na akci</w:t>
            </w:r>
            <w:r w:rsidR="00045BA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BAE">
              <w:rPr>
                <w:rFonts w:ascii="Times New Roman" w:hAnsi="Times New Roman"/>
                <w:sz w:val="24"/>
                <w:szCs w:val="24"/>
              </w:rPr>
              <w:t>Dubí, Mstišov – nový vodovodní ř</w:t>
            </w:r>
            <w:r w:rsidR="009A4B25">
              <w:rPr>
                <w:rFonts w:ascii="Times New Roman" w:hAnsi="Times New Roman"/>
                <w:sz w:val="24"/>
                <w:szCs w:val="24"/>
              </w:rPr>
              <w:t>a</w:t>
            </w:r>
            <w:r w:rsidR="00045BAE">
              <w:rPr>
                <w:rFonts w:ascii="Times New Roman" w:hAnsi="Times New Roman"/>
                <w:sz w:val="24"/>
                <w:szCs w:val="24"/>
              </w:rPr>
              <w:t>d</w:t>
            </w:r>
            <w:r w:rsidR="006A5ECF">
              <w:rPr>
                <w:rFonts w:ascii="Times New Roman" w:hAnsi="Times New Roman"/>
                <w:sz w:val="24"/>
                <w:szCs w:val="24"/>
              </w:rPr>
              <w:t>, k nahlédnutí v sekretariátě</w:t>
            </w: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29D557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B7608" w14:textId="77777777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0EB87286" w:rsidR="0083293A" w:rsidRDefault="00045BAE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</w:t>
            </w:r>
            <w:r w:rsidR="0083293A">
              <w:rPr>
                <w:rFonts w:ascii="Times New Roman" w:hAnsi="Times New Roman"/>
                <w:sz w:val="24"/>
                <w:szCs w:val="24"/>
              </w:rPr>
              <w:t xml:space="preserve"> města Dubí po projednání</w:t>
            </w:r>
          </w:p>
          <w:p w14:paraId="15A9E598" w14:textId="77777777" w:rsidR="006A5ECF" w:rsidRDefault="006A5ECF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0F2093" w14:textId="29F0B282" w:rsidR="0083293A" w:rsidRDefault="00813FA8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FA8">
              <w:rPr>
                <w:rFonts w:ascii="Times New Roman" w:hAnsi="Times New Roman"/>
                <w:b/>
                <w:bCs/>
                <w:sz w:val="24"/>
                <w:szCs w:val="24"/>
              </w:rPr>
              <w:t>1. schvaluje</w:t>
            </w:r>
          </w:p>
          <w:p w14:paraId="7CEE213C" w14:textId="542EB0F4" w:rsidR="004A48BD" w:rsidRDefault="004A48BD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vítěze výběrového řízení na akci</w:t>
            </w:r>
            <w:r w:rsidR="006A5EC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BAE">
              <w:rPr>
                <w:rFonts w:ascii="Times New Roman" w:hAnsi="Times New Roman"/>
                <w:sz w:val="24"/>
                <w:szCs w:val="24"/>
              </w:rPr>
              <w:t>Dubí, Mstišov – nový vodovodní ř</w:t>
            </w:r>
            <w:r w:rsidR="009A4B25">
              <w:rPr>
                <w:rFonts w:ascii="Times New Roman" w:hAnsi="Times New Roman"/>
                <w:sz w:val="24"/>
                <w:szCs w:val="24"/>
              </w:rPr>
              <w:t>a</w:t>
            </w:r>
            <w:r w:rsidR="00045BAE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to firmu </w:t>
            </w:r>
            <w:r w:rsidR="00045BAE">
              <w:rPr>
                <w:rFonts w:ascii="Times New Roman" w:hAnsi="Times New Roman"/>
                <w:sz w:val="24"/>
                <w:szCs w:val="24"/>
              </w:rPr>
              <w:t xml:space="preserve">JUKR spol. s r.o.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IČ: </w:t>
            </w:r>
            <w:r w:rsidR="00045BAE">
              <w:rPr>
                <w:rFonts w:ascii="Times New Roman" w:hAnsi="Times New Roman"/>
                <w:sz w:val="24"/>
                <w:szCs w:val="24"/>
              </w:rPr>
              <w:t>627 40 377</w:t>
            </w:r>
            <w:r w:rsidR="001C7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5ECF">
              <w:rPr>
                <w:rFonts w:ascii="Times New Roman" w:hAnsi="Times New Roman"/>
                <w:sz w:val="24"/>
                <w:szCs w:val="24"/>
              </w:rPr>
              <w:t>s </w:t>
            </w:r>
            <w:r w:rsidR="001C74EA">
              <w:rPr>
                <w:rFonts w:ascii="Times New Roman" w:hAnsi="Times New Roman"/>
                <w:sz w:val="24"/>
                <w:szCs w:val="24"/>
              </w:rPr>
              <w:t>nabídkov</w:t>
            </w:r>
            <w:r w:rsidR="006A5ECF">
              <w:rPr>
                <w:rFonts w:ascii="Times New Roman" w:hAnsi="Times New Roman"/>
                <w:sz w:val="24"/>
                <w:szCs w:val="24"/>
              </w:rPr>
              <w:t xml:space="preserve">ou </w:t>
            </w:r>
            <w:r w:rsidR="001C74EA">
              <w:rPr>
                <w:rFonts w:ascii="Times New Roman" w:hAnsi="Times New Roman"/>
                <w:sz w:val="24"/>
                <w:szCs w:val="24"/>
              </w:rPr>
              <w:t>cen</w:t>
            </w:r>
            <w:r w:rsidR="006A5ECF">
              <w:rPr>
                <w:rFonts w:ascii="Times New Roman" w:hAnsi="Times New Roman"/>
                <w:sz w:val="24"/>
                <w:szCs w:val="24"/>
              </w:rPr>
              <w:t>ou</w:t>
            </w:r>
            <w:r w:rsidR="001C74EA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r w:rsidR="003D778A">
              <w:rPr>
                <w:rFonts w:ascii="Times New Roman" w:hAnsi="Times New Roman"/>
                <w:sz w:val="24"/>
                <w:szCs w:val="24"/>
              </w:rPr>
              <w:t>4 130 064,96 Kč.</w:t>
            </w:r>
          </w:p>
          <w:p w14:paraId="3C45DF87" w14:textId="77777777" w:rsidR="002B01F1" w:rsidRDefault="002B01F1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CA72B6" w14:textId="7758B226" w:rsidR="00813FA8" w:rsidRDefault="00813FA8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3D778A">
              <w:rPr>
                <w:rFonts w:ascii="Times New Roman" w:hAnsi="Times New Roman"/>
                <w:b/>
                <w:bCs/>
                <w:sz w:val="24"/>
                <w:szCs w:val="24"/>
              </w:rPr>
              <w:t>schvaluje</w:t>
            </w:r>
          </w:p>
          <w:p w14:paraId="27C528D2" w14:textId="2E2A9B7B" w:rsidR="003D778A" w:rsidRDefault="003D778A" w:rsidP="003D7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realizaci akce: Dubí, Mstišov – nový vodovodní řad </w:t>
            </w:r>
            <w:r w:rsidRPr="00813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D5A406" w14:textId="77777777" w:rsidR="003D778A" w:rsidRDefault="003D778A" w:rsidP="00813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238E94" w14:textId="1EF4E24A" w:rsidR="003D778A" w:rsidRPr="003D778A" w:rsidRDefault="003D778A" w:rsidP="00813F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7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pověřuje</w:t>
            </w:r>
          </w:p>
          <w:p w14:paraId="79D7962F" w14:textId="77777777" w:rsidR="003D778A" w:rsidRDefault="003D778A" w:rsidP="003D7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A8">
              <w:rPr>
                <w:rFonts w:ascii="Times New Roman" w:hAnsi="Times New Roman"/>
                <w:sz w:val="24"/>
                <w:szCs w:val="24"/>
              </w:rPr>
              <w:t xml:space="preserve">starostu města k uzavření smlouvy o dílo s firmou </w:t>
            </w:r>
            <w:r>
              <w:rPr>
                <w:rFonts w:ascii="Times New Roman" w:hAnsi="Times New Roman"/>
                <w:sz w:val="24"/>
                <w:szCs w:val="24"/>
              </w:rPr>
              <w:t>JUKR spol. s r.o.</w:t>
            </w:r>
          </w:p>
          <w:p w14:paraId="4BE9AC32" w14:textId="6E6C4071" w:rsidR="006A5ECF" w:rsidRPr="00BD67EB" w:rsidRDefault="006A5ECF" w:rsidP="00813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DE1E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p w14:paraId="5D6219C2" w14:textId="77777777" w:rsidR="00A91B57" w:rsidRDefault="00A91B57" w:rsidP="0083293A"/>
    <w:p w14:paraId="178310D4" w14:textId="77777777" w:rsidR="00A91B57" w:rsidRDefault="00A91B57" w:rsidP="0083293A"/>
    <w:p w14:paraId="1A295754" w14:textId="77777777" w:rsidR="00A91B57" w:rsidRDefault="00A91B57" w:rsidP="0083293A"/>
    <w:p w14:paraId="3F0801D7" w14:textId="77777777" w:rsidR="00A91B57" w:rsidRDefault="00A91B57" w:rsidP="0083293A"/>
    <w:p w14:paraId="313B6428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C425C"/>
    <w:multiLevelType w:val="hybridMultilevel"/>
    <w:tmpl w:val="FE385506"/>
    <w:lvl w:ilvl="0" w:tplc="509CD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0408A"/>
    <w:multiLevelType w:val="hybridMultilevel"/>
    <w:tmpl w:val="07DA8D76"/>
    <w:lvl w:ilvl="0" w:tplc="106AF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70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0448355">
    <w:abstractNumId w:val="11"/>
  </w:num>
  <w:num w:numId="3" w16cid:durableId="1857233105">
    <w:abstractNumId w:val="4"/>
  </w:num>
  <w:num w:numId="4" w16cid:durableId="832454786">
    <w:abstractNumId w:val="12"/>
  </w:num>
  <w:num w:numId="5" w16cid:durableId="103617990">
    <w:abstractNumId w:val="17"/>
  </w:num>
  <w:num w:numId="6" w16cid:durableId="1714957728">
    <w:abstractNumId w:val="3"/>
  </w:num>
  <w:num w:numId="7" w16cid:durableId="1173180072">
    <w:abstractNumId w:val="16"/>
  </w:num>
  <w:num w:numId="8" w16cid:durableId="459999318">
    <w:abstractNumId w:val="1"/>
  </w:num>
  <w:num w:numId="9" w16cid:durableId="949436841">
    <w:abstractNumId w:val="15"/>
  </w:num>
  <w:num w:numId="10" w16cid:durableId="2080325082">
    <w:abstractNumId w:val="6"/>
  </w:num>
  <w:num w:numId="11" w16cid:durableId="1749427029">
    <w:abstractNumId w:val="8"/>
  </w:num>
  <w:num w:numId="12" w16cid:durableId="1243880828">
    <w:abstractNumId w:val="7"/>
  </w:num>
  <w:num w:numId="13" w16cid:durableId="608898776">
    <w:abstractNumId w:val="13"/>
  </w:num>
  <w:num w:numId="14" w16cid:durableId="583418631">
    <w:abstractNumId w:val="0"/>
  </w:num>
  <w:num w:numId="15" w16cid:durableId="477192089">
    <w:abstractNumId w:val="14"/>
  </w:num>
  <w:num w:numId="16" w16cid:durableId="182794203">
    <w:abstractNumId w:val="5"/>
  </w:num>
  <w:num w:numId="17" w16cid:durableId="1228347314">
    <w:abstractNumId w:val="2"/>
  </w:num>
  <w:num w:numId="18" w16cid:durableId="185795774">
    <w:abstractNumId w:val="9"/>
  </w:num>
  <w:num w:numId="19" w16cid:durableId="1362393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2201F"/>
    <w:rsid w:val="0003030E"/>
    <w:rsid w:val="00045BAE"/>
    <w:rsid w:val="0008494B"/>
    <w:rsid w:val="000B302C"/>
    <w:rsid w:val="00126045"/>
    <w:rsid w:val="001574DC"/>
    <w:rsid w:val="001615A7"/>
    <w:rsid w:val="00164A05"/>
    <w:rsid w:val="001873D3"/>
    <w:rsid w:val="0019400F"/>
    <w:rsid w:val="001A536A"/>
    <w:rsid w:val="001B02C3"/>
    <w:rsid w:val="001B2CE9"/>
    <w:rsid w:val="001B4D4D"/>
    <w:rsid w:val="001C74EA"/>
    <w:rsid w:val="0021574C"/>
    <w:rsid w:val="00220A92"/>
    <w:rsid w:val="00235EDB"/>
    <w:rsid w:val="00235F06"/>
    <w:rsid w:val="002B01F1"/>
    <w:rsid w:val="002B633D"/>
    <w:rsid w:val="002F4C41"/>
    <w:rsid w:val="003121C9"/>
    <w:rsid w:val="00376B33"/>
    <w:rsid w:val="003A350F"/>
    <w:rsid w:val="003D563E"/>
    <w:rsid w:val="003D778A"/>
    <w:rsid w:val="0041725C"/>
    <w:rsid w:val="00456A06"/>
    <w:rsid w:val="00466025"/>
    <w:rsid w:val="004A015C"/>
    <w:rsid w:val="004A48BD"/>
    <w:rsid w:val="004E4004"/>
    <w:rsid w:val="004F20FF"/>
    <w:rsid w:val="004F655E"/>
    <w:rsid w:val="005001A6"/>
    <w:rsid w:val="00526998"/>
    <w:rsid w:val="00550279"/>
    <w:rsid w:val="0056394E"/>
    <w:rsid w:val="005877BA"/>
    <w:rsid w:val="005E53E6"/>
    <w:rsid w:val="00603B25"/>
    <w:rsid w:val="00655264"/>
    <w:rsid w:val="006A5ECF"/>
    <w:rsid w:val="006C4656"/>
    <w:rsid w:val="006F7933"/>
    <w:rsid w:val="00705E20"/>
    <w:rsid w:val="00761A9E"/>
    <w:rsid w:val="007B56CA"/>
    <w:rsid w:val="00813FA8"/>
    <w:rsid w:val="0083293A"/>
    <w:rsid w:val="0083345E"/>
    <w:rsid w:val="00847895"/>
    <w:rsid w:val="00881ED6"/>
    <w:rsid w:val="008A2256"/>
    <w:rsid w:val="008C56FC"/>
    <w:rsid w:val="00901356"/>
    <w:rsid w:val="00916810"/>
    <w:rsid w:val="00940E44"/>
    <w:rsid w:val="009451FA"/>
    <w:rsid w:val="0094791A"/>
    <w:rsid w:val="009601D1"/>
    <w:rsid w:val="00983946"/>
    <w:rsid w:val="009A4B25"/>
    <w:rsid w:val="009D46D2"/>
    <w:rsid w:val="00A077DB"/>
    <w:rsid w:val="00A1757E"/>
    <w:rsid w:val="00A245C7"/>
    <w:rsid w:val="00A747D5"/>
    <w:rsid w:val="00A75397"/>
    <w:rsid w:val="00A91B57"/>
    <w:rsid w:val="00AB10B2"/>
    <w:rsid w:val="00AC1A48"/>
    <w:rsid w:val="00AC530C"/>
    <w:rsid w:val="00AC7DD5"/>
    <w:rsid w:val="00AD132F"/>
    <w:rsid w:val="00B7675C"/>
    <w:rsid w:val="00BD67EB"/>
    <w:rsid w:val="00C13E53"/>
    <w:rsid w:val="00C27EC5"/>
    <w:rsid w:val="00C33F96"/>
    <w:rsid w:val="00C85261"/>
    <w:rsid w:val="00CA339C"/>
    <w:rsid w:val="00CF12DA"/>
    <w:rsid w:val="00D3682C"/>
    <w:rsid w:val="00D4463E"/>
    <w:rsid w:val="00D80078"/>
    <w:rsid w:val="00DD188E"/>
    <w:rsid w:val="00E01B4D"/>
    <w:rsid w:val="00E30D45"/>
    <w:rsid w:val="00E62E34"/>
    <w:rsid w:val="00E76577"/>
    <w:rsid w:val="00EC3E6A"/>
    <w:rsid w:val="00ED2258"/>
    <w:rsid w:val="00EE3E7B"/>
    <w:rsid w:val="00EF1130"/>
    <w:rsid w:val="00EF30D0"/>
    <w:rsid w:val="00F000FD"/>
    <w:rsid w:val="00F151EF"/>
    <w:rsid w:val="00F65A75"/>
    <w:rsid w:val="00F70A74"/>
    <w:rsid w:val="00FA7E45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kindl@mesto-dubi.cz</cp:lastModifiedBy>
  <cp:revision>20</cp:revision>
  <cp:lastPrinted>2022-07-28T10:35:00Z</cp:lastPrinted>
  <dcterms:created xsi:type="dcterms:W3CDTF">2022-06-22T13:37:00Z</dcterms:created>
  <dcterms:modified xsi:type="dcterms:W3CDTF">2022-07-28T12:24:00Z</dcterms:modified>
</cp:coreProperties>
</file>