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9EA2" w14:textId="2A997623" w:rsidR="0072633A" w:rsidRPr="00372881" w:rsidRDefault="0072633A" w:rsidP="00C34B47">
      <w:pPr>
        <w:jc w:val="center"/>
        <w:rPr>
          <w:b/>
          <w:sz w:val="28"/>
        </w:rPr>
      </w:pPr>
      <w:r w:rsidRPr="0072633A">
        <w:rPr>
          <w:b/>
          <w:sz w:val="28"/>
        </w:rPr>
        <w:t>Dodatek č. 1</w:t>
      </w:r>
      <w:r w:rsidR="00660328">
        <w:rPr>
          <w:b/>
          <w:sz w:val="28"/>
        </w:rPr>
        <w:t xml:space="preserve"> k Memorandu o </w:t>
      </w:r>
      <w:r w:rsidR="0067799D">
        <w:rPr>
          <w:b/>
          <w:sz w:val="28"/>
        </w:rPr>
        <w:t>spolupráci ze dne</w:t>
      </w:r>
      <w:r w:rsidR="009E6E4D">
        <w:rPr>
          <w:b/>
          <w:sz w:val="28"/>
        </w:rPr>
        <w:t xml:space="preserve"> </w:t>
      </w:r>
      <w:r w:rsidR="00947AC7">
        <w:rPr>
          <w:b/>
          <w:sz w:val="28"/>
        </w:rPr>
        <w:t>………..</w:t>
      </w:r>
    </w:p>
    <w:p w14:paraId="72B1FEBB" w14:textId="77777777" w:rsidR="00660328" w:rsidRDefault="00660328" w:rsidP="0072633A">
      <w:pPr>
        <w:spacing w:after="120" w:line="276" w:lineRule="auto"/>
        <w:outlineLvl w:val="0"/>
        <w:rPr>
          <w:rFonts w:cstheme="minorHAnsi"/>
          <w:b/>
        </w:rPr>
      </w:pPr>
    </w:p>
    <w:p w14:paraId="257634A8" w14:textId="14393BA6" w:rsidR="0072633A" w:rsidRDefault="0072633A" w:rsidP="0072633A">
      <w:pPr>
        <w:spacing w:after="120" w:line="276" w:lineRule="auto"/>
        <w:outlineLvl w:val="0"/>
        <w:rPr>
          <w:rFonts w:cstheme="minorHAnsi"/>
          <w:b/>
        </w:rPr>
      </w:pPr>
      <w:r w:rsidRPr="00A05D4A">
        <w:rPr>
          <w:rFonts w:cstheme="minorHAnsi"/>
          <w:b/>
        </w:rPr>
        <w:t xml:space="preserve">Odbor pro sociální začleňování (Agentura) Ministerstva pro místní rozvoj, </w:t>
      </w:r>
    </w:p>
    <w:p w14:paraId="42CEC927" w14:textId="77777777" w:rsidR="0072633A" w:rsidRDefault="0072633A" w:rsidP="0072633A">
      <w:pPr>
        <w:spacing w:after="120" w:line="276" w:lineRule="auto"/>
        <w:outlineLvl w:val="0"/>
        <w:rPr>
          <w:rFonts w:cstheme="minorHAnsi"/>
        </w:rPr>
      </w:pPr>
      <w:r w:rsidRPr="00F73D66">
        <w:rPr>
          <w:rFonts w:cstheme="minorHAnsi"/>
        </w:rPr>
        <w:t>se sídlem</w:t>
      </w:r>
      <w:r>
        <w:rPr>
          <w:rFonts w:cstheme="minorHAnsi"/>
        </w:rPr>
        <w:t>:</w:t>
      </w:r>
      <w:r w:rsidRPr="00F73D66">
        <w:rPr>
          <w:rFonts w:cstheme="minorHAnsi"/>
        </w:rPr>
        <w:t xml:space="preserve"> Staroměstské náměstí 6, 110 15 Praha 1</w:t>
      </w:r>
    </w:p>
    <w:p w14:paraId="1207B8E2" w14:textId="77777777" w:rsidR="0072633A" w:rsidRPr="00F73D66" w:rsidRDefault="0072633A" w:rsidP="0072633A">
      <w:pPr>
        <w:spacing w:after="120" w:line="276" w:lineRule="auto"/>
        <w:outlineLvl w:val="0"/>
        <w:rPr>
          <w:rFonts w:cstheme="minorHAnsi"/>
        </w:rPr>
      </w:pPr>
      <w:r>
        <w:rPr>
          <w:rFonts w:cstheme="minorHAnsi"/>
        </w:rPr>
        <w:t>IČO:</w:t>
      </w:r>
      <w:r w:rsidRPr="00F73D66">
        <w:t xml:space="preserve"> </w:t>
      </w:r>
      <w:r w:rsidRPr="00F73D66">
        <w:rPr>
          <w:rFonts w:cstheme="minorHAnsi"/>
        </w:rPr>
        <w:t>66002222</w:t>
      </w:r>
    </w:p>
    <w:p w14:paraId="4D4C762A" w14:textId="2698A91F" w:rsidR="0072633A" w:rsidRDefault="0072633A" w:rsidP="0072633A">
      <w:pPr>
        <w:spacing w:line="276" w:lineRule="auto"/>
        <w:rPr>
          <w:rFonts w:cstheme="minorHAnsi"/>
        </w:rPr>
      </w:pPr>
      <w:r w:rsidRPr="00A05D4A">
        <w:rPr>
          <w:rFonts w:cstheme="minorHAnsi"/>
        </w:rPr>
        <w:t>zastoupený</w:t>
      </w:r>
      <w:r w:rsidR="009E6E4D">
        <w:rPr>
          <w:rFonts w:cstheme="minorHAnsi"/>
        </w:rPr>
        <w:t xml:space="preserve"> …………</w:t>
      </w:r>
      <w:r w:rsidR="009E12DA">
        <w:rPr>
          <w:rFonts w:cstheme="minorHAnsi"/>
        </w:rPr>
        <w:t>……….</w:t>
      </w:r>
      <w:r w:rsidR="009E6E4D">
        <w:rPr>
          <w:rFonts w:cstheme="minorHAnsi"/>
        </w:rPr>
        <w:t>….</w:t>
      </w:r>
    </w:p>
    <w:p w14:paraId="095E0EB7" w14:textId="77777777" w:rsidR="0072633A" w:rsidRPr="0077513A" w:rsidRDefault="0072633A" w:rsidP="0072633A">
      <w:pPr>
        <w:spacing w:after="120" w:line="276" w:lineRule="auto"/>
        <w:rPr>
          <w:rFonts w:cstheme="minorHAnsi"/>
        </w:rPr>
      </w:pPr>
      <w:r w:rsidRPr="0077513A">
        <w:rPr>
          <w:rFonts w:cstheme="minorHAnsi"/>
        </w:rPr>
        <w:t>(dále jen „</w:t>
      </w:r>
      <w:r>
        <w:rPr>
          <w:rFonts w:cstheme="minorHAnsi"/>
        </w:rPr>
        <w:t>Agentura</w:t>
      </w:r>
      <w:r w:rsidRPr="0077513A">
        <w:rPr>
          <w:rFonts w:cstheme="minorHAnsi"/>
        </w:rPr>
        <w:t>“)</w:t>
      </w:r>
    </w:p>
    <w:p w14:paraId="786733B5" w14:textId="77777777" w:rsidR="0072633A" w:rsidRPr="00AC5B60" w:rsidRDefault="0072633A" w:rsidP="0072633A">
      <w:pPr>
        <w:pStyle w:val="Nzev5"/>
        <w:rPr>
          <w:rFonts w:asciiTheme="minorHAnsi" w:hAnsiTheme="minorHAnsi" w:cstheme="minorHAnsi"/>
        </w:rPr>
      </w:pPr>
      <w:r w:rsidRPr="00AC5B60">
        <w:rPr>
          <w:rFonts w:asciiTheme="minorHAnsi" w:hAnsiTheme="minorHAnsi" w:cstheme="minorHAnsi"/>
        </w:rPr>
        <w:t>a</w:t>
      </w:r>
    </w:p>
    <w:p w14:paraId="2A378D8F" w14:textId="77777777" w:rsidR="0072633A" w:rsidRPr="00AC5B60" w:rsidRDefault="0072633A" w:rsidP="0072633A">
      <w:pPr>
        <w:pStyle w:val="mezera"/>
        <w:rPr>
          <w:rFonts w:asciiTheme="minorHAnsi" w:hAnsiTheme="minorHAnsi" w:cstheme="minorHAnsi"/>
        </w:rPr>
      </w:pPr>
    </w:p>
    <w:p w14:paraId="303E6285" w14:textId="207F5D06" w:rsidR="0072633A" w:rsidRDefault="0072633A" w:rsidP="0072633A">
      <w:pPr>
        <w:spacing w:after="120" w:line="276" w:lineRule="auto"/>
        <w:rPr>
          <w:rFonts w:cstheme="minorHAnsi"/>
          <w:b/>
        </w:rPr>
      </w:pPr>
      <w:r w:rsidRPr="00030933">
        <w:rPr>
          <w:rFonts w:cstheme="minorHAnsi"/>
          <w:b/>
        </w:rPr>
        <w:t>Město</w:t>
      </w:r>
      <w:r w:rsidR="00E07F60" w:rsidRPr="00030933">
        <w:rPr>
          <w:rFonts w:cstheme="minorHAnsi"/>
          <w:b/>
        </w:rPr>
        <w:t xml:space="preserve"> Dubí</w:t>
      </w:r>
    </w:p>
    <w:p w14:paraId="64564B4D" w14:textId="6352D336" w:rsidR="0072633A" w:rsidRPr="00080CC8" w:rsidRDefault="0072633A" w:rsidP="0072633A">
      <w:pPr>
        <w:spacing w:after="120" w:line="276" w:lineRule="auto"/>
        <w:rPr>
          <w:rFonts w:cstheme="minorHAnsi"/>
        </w:rPr>
      </w:pPr>
      <w:r w:rsidRPr="00080CC8">
        <w:rPr>
          <w:rFonts w:cstheme="minorHAnsi"/>
        </w:rPr>
        <w:t xml:space="preserve">se sídlem: </w:t>
      </w:r>
      <w:r w:rsidR="00C143A5" w:rsidRPr="00080CC8">
        <w:rPr>
          <w:rFonts w:cstheme="minorHAnsi"/>
        </w:rPr>
        <w:t xml:space="preserve"> </w:t>
      </w:r>
      <w:r w:rsidR="00E07F60">
        <w:rPr>
          <w:rFonts w:cstheme="minorHAnsi"/>
        </w:rPr>
        <w:t>Ruská 264/128, Dubí 417 01</w:t>
      </w:r>
    </w:p>
    <w:p w14:paraId="5D93B1A5" w14:textId="20A08E3D" w:rsidR="0072633A" w:rsidRPr="00E90C8E" w:rsidRDefault="0072633A" w:rsidP="0072633A">
      <w:pPr>
        <w:spacing w:after="120" w:line="276" w:lineRule="auto"/>
        <w:rPr>
          <w:rFonts w:cstheme="minorHAnsi"/>
        </w:rPr>
      </w:pPr>
      <w:r w:rsidRPr="00E90C8E">
        <w:rPr>
          <w:rFonts w:cstheme="minorHAnsi"/>
        </w:rPr>
        <w:t>IČO:</w:t>
      </w:r>
      <w:r w:rsidR="00E07F60">
        <w:rPr>
          <w:rFonts w:cstheme="minorHAnsi"/>
        </w:rPr>
        <w:t xml:space="preserve"> 00 266 281</w:t>
      </w:r>
      <w:r w:rsidR="00C143A5" w:rsidRPr="00E90C8E">
        <w:rPr>
          <w:rFonts w:cstheme="minorHAnsi"/>
        </w:rPr>
        <w:t xml:space="preserve"> </w:t>
      </w:r>
    </w:p>
    <w:p w14:paraId="0612FDA2" w14:textId="236CED07" w:rsidR="0072633A" w:rsidRDefault="0072633A" w:rsidP="0072633A">
      <w:pPr>
        <w:spacing w:line="276" w:lineRule="auto"/>
        <w:rPr>
          <w:rFonts w:cstheme="minorHAnsi"/>
        </w:rPr>
      </w:pPr>
      <w:r w:rsidRPr="0077513A">
        <w:rPr>
          <w:rFonts w:cstheme="minorHAnsi"/>
        </w:rPr>
        <w:t>zastoupen</w:t>
      </w:r>
      <w:r>
        <w:rPr>
          <w:rFonts w:cstheme="minorHAnsi"/>
        </w:rPr>
        <w:t>ý</w:t>
      </w:r>
      <w:r w:rsidRPr="0077513A">
        <w:rPr>
          <w:rFonts w:cstheme="minorHAnsi"/>
        </w:rPr>
        <w:t xml:space="preserve"> </w:t>
      </w:r>
      <w:r w:rsidR="00E07F60">
        <w:rPr>
          <w:rFonts w:cstheme="minorHAnsi"/>
        </w:rPr>
        <w:t>Ing. Petrem Pípalem</w:t>
      </w:r>
    </w:p>
    <w:p w14:paraId="2198D88A" w14:textId="77777777" w:rsidR="0072633A" w:rsidRPr="0077513A" w:rsidRDefault="0072633A" w:rsidP="0072633A">
      <w:pPr>
        <w:spacing w:after="120" w:line="276" w:lineRule="auto"/>
        <w:rPr>
          <w:rFonts w:cstheme="minorHAnsi"/>
        </w:rPr>
      </w:pPr>
      <w:r w:rsidRPr="0077513A">
        <w:rPr>
          <w:rFonts w:cstheme="minorHAnsi"/>
        </w:rPr>
        <w:t>(dále jen „</w:t>
      </w:r>
      <w:r>
        <w:rPr>
          <w:rFonts w:cstheme="minorHAnsi"/>
        </w:rPr>
        <w:t>územní celek</w:t>
      </w:r>
      <w:r w:rsidRPr="0077513A">
        <w:rPr>
          <w:rFonts w:cstheme="minorHAnsi"/>
        </w:rPr>
        <w:t>“)</w:t>
      </w:r>
    </w:p>
    <w:p w14:paraId="7FB7F1CF" w14:textId="60A87F9A" w:rsidR="00C34B47" w:rsidRPr="009E12DA" w:rsidRDefault="00E97378" w:rsidP="00C34B47">
      <w:pPr>
        <w:pStyle w:val="mezera"/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uzavírají tento D</w:t>
      </w:r>
      <w:r w:rsidR="0067799D">
        <w:rPr>
          <w:rFonts w:asciiTheme="minorHAnsi" w:hAnsiTheme="minorHAnsi" w:cstheme="minorHAnsi"/>
          <w:b/>
          <w:sz w:val="22"/>
        </w:rPr>
        <w:t>odatek č. 1 k Memorandu o spolupráci uzavřenému mezi nimi dne</w:t>
      </w:r>
      <w:r w:rsidR="009E12DA">
        <w:rPr>
          <w:rFonts w:asciiTheme="minorHAnsi" w:hAnsiTheme="minorHAnsi" w:cstheme="minorHAnsi"/>
          <w:b/>
          <w:sz w:val="22"/>
        </w:rPr>
        <w:t xml:space="preserve"> </w:t>
      </w:r>
      <w:r w:rsidR="00947AC7">
        <w:rPr>
          <w:rFonts w:asciiTheme="minorHAnsi" w:hAnsiTheme="minorHAnsi" w:cstheme="minorHAnsi"/>
          <w:b/>
          <w:sz w:val="22"/>
        </w:rPr>
        <w:t>……………..</w:t>
      </w:r>
      <w:r w:rsidR="0067799D">
        <w:rPr>
          <w:rFonts w:asciiTheme="minorHAnsi" w:hAnsiTheme="minorHAnsi" w:cstheme="minorHAnsi"/>
          <w:b/>
          <w:sz w:val="22"/>
        </w:rPr>
        <w:t>(dále jen „Memorandum“)</w:t>
      </w:r>
    </w:p>
    <w:p w14:paraId="4EC47D92" w14:textId="62A2460C" w:rsidR="006B2324" w:rsidRDefault="006B2324" w:rsidP="006B2324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I.</w:t>
      </w:r>
    </w:p>
    <w:p w14:paraId="6DE51A8D" w14:textId="452ED08D" w:rsidR="009320F2" w:rsidRDefault="009320F2" w:rsidP="009320F2">
      <w:pPr>
        <w:pStyle w:val="Nzev3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</w:t>
      </w:r>
      <w:r w:rsidR="0067799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Memoranda</w:t>
      </w:r>
    </w:p>
    <w:p w14:paraId="75E14670" w14:textId="5BD7993A" w:rsidR="0067799D" w:rsidRPr="009E12DA" w:rsidRDefault="0067799D" w:rsidP="009E12DA">
      <w:pPr>
        <w:pStyle w:val="Nzev3"/>
        <w:jc w:val="left"/>
        <w:outlineLvl w:val="0"/>
        <w:rPr>
          <w:rFonts w:asciiTheme="minorHAnsi" w:hAnsiTheme="minorHAnsi" w:cstheme="minorHAnsi"/>
          <w:b w:val="0"/>
        </w:rPr>
      </w:pPr>
      <w:r w:rsidRPr="009E12DA">
        <w:rPr>
          <w:rFonts w:asciiTheme="minorHAnsi" w:hAnsiTheme="minorHAnsi" w:cstheme="minorHAnsi"/>
          <w:b w:val="0"/>
        </w:rPr>
        <w:t>Memorand</w:t>
      </w:r>
      <w:r>
        <w:rPr>
          <w:rFonts w:asciiTheme="minorHAnsi" w:hAnsiTheme="minorHAnsi" w:cstheme="minorHAnsi"/>
          <w:b w:val="0"/>
        </w:rPr>
        <w:t>um se mění takto:</w:t>
      </w:r>
    </w:p>
    <w:p w14:paraId="128EAD63" w14:textId="5D218BBD" w:rsidR="0067799D" w:rsidRPr="0067799D" w:rsidRDefault="0067799D" w:rsidP="0067799D">
      <w:pPr>
        <w:pStyle w:val="Odstavecseseznamem"/>
        <w:numPr>
          <w:ilvl w:val="0"/>
          <w:numId w:val="6"/>
        </w:numPr>
        <w:rPr>
          <w:rFonts w:ascii="Calibri" w:eastAsia="Times New Roman" w:hAnsi="Calibri" w:cstheme="minorHAnsi"/>
          <w:lang w:eastAsia="cs-CZ"/>
        </w:rPr>
      </w:pPr>
      <w:r w:rsidRPr="0067799D">
        <w:rPr>
          <w:rFonts w:cstheme="minorHAnsi"/>
        </w:rPr>
        <w:t>v preambuli se ruší odrážka s textem „</w:t>
      </w:r>
      <w:r w:rsidRPr="0067799D">
        <w:rPr>
          <w:rFonts w:ascii="Calibri" w:eastAsia="Times New Roman" w:hAnsi="Calibri" w:cstheme="minorHAnsi"/>
          <w:lang w:eastAsia="cs-CZ"/>
        </w:rPr>
        <w:t>o potřebě zajistit kvalitní vzdělávání všem dětem bez rozdílů v sociálním či rodinném zázemí, v etnickém původu nebo ve zdravotním stavu, v míře jejich nadání, v nesegregujícím prostředí,</w:t>
      </w:r>
      <w:r>
        <w:rPr>
          <w:rFonts w:ascii="Calibri" w:eastAsia="Times New Roman" w:hAnsi="Calibri" w:cstheme="minorHAnsi"/>
          <w:lang w:eastAsia="cs-CZ"/>
        </w:rPr>
        <w:t>“</w:t>
      </w:r>
    </w:p>
    <w:p w14:paraId="3B290984" w14:textId="3E9438A9" w:rsidR="008E0452" w:rsidRPr="001B16B3" w:rsidRDefault="008E0452" w:rsidP="008E0452">
      <w:pPr>
        <w:pStyle w:val="odstavec"/>
        <w:numPr>
          <w:ilvl w:val="0"/>
          <w:numId w:val="6"/>
        </w:numPr>
        <w:rPr>
          <w:rFonts w:cstheme="minorHAnsi"/>
        </w:rPr>
      </w:pPr>
      <w:r>
        <w:rPr>
          <w:rFonts w:asciiTheme="minorHAnsi" w:hAnsiTheme="minorHAnsi" w:cstheme="minorHAnsi"/>
        </w:rPr>
        <w:t>V č</w:t>
      </w:r>
      <w:r w:rsidRPr="001B16B3">
        <w:rPr>
          <w:rFonts w:asciiTheme="minorHAnsi" w:hAnsiTheme="minorHAnsi" w:cstheme="minorHAnsi"/>
        </w:rPr>
        <w:t>lánk</w:t>
      </w:r>
      <w:r>
        <w:rPr>
          <w:rFonts w:asciiTheme="minorHAnsi" w:hAnsiTheme="minorHAnsi" w:cstheme="minorHAnsi"/>
        </w:rPr>
        <w:t>u</w:t>
      </w:r>
      <w:r w:rsidRPr="001B16B3">
        <w:rPr>
          <w:rFonts w:asciiTheme="minorHAnsi" w:hAnsiTheme="minorHAnsi" w:cstheme="minorHAnsi"/>
        </w:rPr>
        <w:t xml:space="preserve"> I. </w:t>
      </w:r>
      <w:r w:rsidR="003650C9">
        <w:rPr>
          <w:rFonts w:asciiTheme="minorHAnsi" w:hAnsiTheme="minorHAnsi" w:cstheme="minorHAnsi"/>
        </w:rPr>
        <w:t>odst.</w:t>
      </w:r>
      <w:r w:rsidRPr="001B16B3">
        <w:rPr>
          <w:rFonts w:asciiTheme="minorHAnsi" w:hAnsiTheme="minorHAnsi" w:cstheme="minorHAnsi"/>
        </w:rPr>
        <w:t xml:space="preserve"> 1 </w:t>
      </w:r>
      <w:r>
        <w:rPr>
          <w:rFonts w:asciiTheme="minorHAnsi" w:hAnsiTheme="minorHAnsi" w:cstheme="minorHAnsi"/>
        </w:rPr>
        <w:t>se ruší text „a při zajišťování kvalitního a inkluzivního vzdělávání“.</w:t>
      </w:r>
    </w:p>
    <w:p w14:paraId="305EE06D" w14:textId="35C14AFB" w:rsidR="008E0452" w:rsidRDefault="008E0452" w:rsidP="008E0452">
      <w:pPr>
        <w:pStyle w:val="odstavec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 článku I. </w:t>
      </w:r>
      <w:r w:rsidR="003650C9">
        <w:rPr>
          <w:rFonts w:cstheme="minorHAnsi"/>
        </w:rPr>
        <w:t>odst.</w:t>
      </w:r>
      <w:r>
        <w:rPr>
          <w:rFonts w:cstheme="minorHAnsi"/>
        </w:rPr>
        <w:t xml:space="preserve"> 2 se </w:t>
      </w:r>
      <w:r w:rsidR="00FE3E27">
        <w:rPr>
          <w:rFonts w:cstheme="minorHAnsi"/>
        </w:rPr>
        <w:t xml:space="preserve">ruší text „a kvalitní a inkluzivní vzdělávání“. </w:t>
      </w:r>
    </w:p>
    <w:p w14:paraId="76754A37" w14:textId="4EDF4967" w:rsidR="001B16B3" w:rsidRDefault="00FE3E27" w:rsidP="009320F2">
      <w:pPr>
        <w:pStyle w:val="Odstavecseseznamem"/>
        <w:numPr>
          <w:ilvl w:val="0"/>
          <w:numId w:val="6"/>
        </w:numPr>
        <w:rPr>
          <w:rFonts w:eastAsia="Times New Roman" w:cstheme="minorHAnsi"/>
          <w:lang w:eastAsia="cs-CZ"/>
        </w:rPr>
      </w:pPr>
      <w:r>
        <w:rPr>
          <w:rFonts w:cstheme="minorHAnsi"/>
        </w:rPr>
        <w:t>V člán</w:t>
      </w:r>
      <w:r w:rsidR="001B16B3" w:rsidRPr="001B16B3">
        <w:rPr>
          <w:rFonts w:cstheme="minorHAnsi"/>
        </w:rPr>
        <w:t>k</w:t>
      </w:r>
      <w:r>
        <w:rPr>
          <w:rFonts w:cstheme="minorHAnsi"/>
        </w:rPr>
        <w:t>u</w:t>
      </w:r>
      <w:r w:rsidR="001B16B3" w:rsidRPr="001B16B3">
        <w:rPr>
          <w:rFonts w:cstheme="minorHAnsi"/>
        </w:rPr>
        <w:t xml:space="preserve"> II. </w:t>
      </w:r>
      <w:r w:rsidR="003650C9">
        <w:rPr>
          <w:rFonts w:cstheme="minorHAnsi"/>
        </w:rPr>
        <w:t>odst.</w:t>
      </w:r>
      <w:r w:rsidR="001B16B3" w:rsidRPr="001B16B3">
        <w:rPr>
          <w:rFonts w:cstheme="minorHAnsi"/>
        </w:rPr>
        <w:t xml:space="preserve"> 1 </w:t>
      </w:r>
      <w:r>
        <w:rPr>
          <w:rFonts w:cstheme="minorHAnsi"/>
        </w:rPr>
        <w:t>se ruší text „</w:t>
      </w:r>
      <w:r w:rsidR="001B16B3" w:rsidRPr="001B16B3">
        <w:rPr>
          <w:rFonts w:eastAsia="Times New Roman" w:cstheme="minorHAnsi"/>
          <w:lang w:eastAsia="cs-CZ"/>
        </w:rPr>
        <w:t>a podpora rovného přístupu ke kvalitnímu inkluzivnímu vzdělávání a odborné přípravě a jejich úspěšnému ukončení, a to zejména pro znevýhodněné skupiny dětí a žáků</w:t>
      </w:r>
      <w:r w:rsidR="009B1A65">
        <w:rPr>
          <w:rFonts w:eastAsia="Times New Roman" w:cstheme="minorHAnsi"/>
          <w:lang w:eastAsia="cs-CZ"/>
        </w:rPr>
        <w:t>“</w:t>
      </w:r>
      <w:r w:rsidR="001B16B3" w:rsidRPr="001B16B3">
        <w:rPr>
          <w:rFonts w:eastAsia="Times New Roman" w:cstheme="minorHAnsi"/>
          <w:lang w:eastAsia="cs-CZ"/>
        </w:rPr>
        <w:t xml:space="preserve">. </w:t>
      </w:r>
    </w:p>
    <w:p w14:paraId="0CAD22CF" w14:textId="6C7FFCC2" w:rsidR="001B16B3" w:rsidRPr="001B16B3" w:rsidRDefault="009B1A65" w:rsidP="009320F2">
      <w:pPr>
        <w:pStyle w:val="odstavec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V člán</w:t>
      </w:r>
      <w:r w:rsidR="001B16B3" w:rsidRPr="001B16B3">
        <w:rPr>
          <w:rFonts w:cstheme="minorHAnsi"/>
        </w:rPr>
        <w:t>k</w:t>
      </w:r>
      <w:r>
        <w:rPr>
          <w:rFonts w:cstheme="minorHAnsi"/>
        </w:rPr>
        <w:t>u</w:t>
      </w:r>
      <w:r w:rsidR="001B16B3" w:rsidRPr="001B16B3">
        <w:rPr>
          <w:rFonts w:cstheme="minorHAnsi"/>
        </w:rPr>
        <w:t xml:space="preserve"> III</w:t>
      </w:r>
      <w:r>
        <w:rPr>
          <w:rFonts w:cstheme="minorHAnsi"/>
        </w:rPr>
        <w:t>.</w:t>
      </w:r>
      <w:r w:rsidR="001B16B3" w:rsidRPr="001B16B3">
        <w:rPr>
          <w:rFonts w:cstheme="minorHAnsi"/>
        </w:rPr>
        <w:t xml:space="preserve"> </w:t>
      </w:r>
      <w:r w:rsidR="003650C9">
        <w:rPr>
          <w:rFonts w:cstheme="minorHAnsi"/>
        </w:rPr>
        <w:t>odst.</w:t>
      </w:r>
      <w:r w:rsidR="001B16B3" w:rsidRPr="001B16B3">
        <w:rPr>
          <w:rFonts w:cstheme="minorHAnsi"/>
        </w:rPr>
        <w:t xml:space="preserve"> </w:t>
      </w:r>
      <w:r>
        <w:rPr>
          <w:rFonts w:cstheme="minorHAnsi"/>
        </w:rPr>
        <w:t>2</w:t>
      </w:r>
      <w:r w:rsidR="001B16B3" w:rsidRPr="001B16B3">
        <w:rPr>
          <w:rFonts w:cstheme="minorHAnsi"/>
        </w:rPr>
        <w:t xml:space="preserve"> </w:t>
      </w:r>
      <w:r>
        <w:rPr>
          <w:rFonts w:cstheme="minorHAnsi"/>
        </w:rPr>
        <w:t>se ruší text „</w:t>
      </w:r>
      <w:r w:rsidR="001B16B3" w:rsidRPr="001B16B3">
        <w:rPr>
          <w:rFonts w:cstheme="minorHAnsi"/>
        </w:rPr>
        <w:t>a na oblast inkluzivního vzdělávání</w:t>
      </w:r>
      <w:r>
        <w:rPr>
          <w:rFonts w:cstheme="minorHAnsi"/>
        </w:rPr>
        <w:t>“</w:t>
      </w:r>
      <w:r w:rsidR="001B16B3" w:rsidRPr="001B16B3">
        <w:rPr>
          <w:rFonts w:cstheme="minorHAnsi"/>
        </w:rPr>
        <w:t>.</w:t>
      </w:r>
    </w:p>
    <w:p w14:paraId="691D185E" w14:textId="7A21CBA1" w:rsidR="001B16B3" w:rsidRPr="001B16B3" w:rsidRDefault="009B1A65" w:rsidP="009320F2">
      <w:pPr>
        <w:pStyle w:val="odstavec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V člán</w:t>
      </w:r>
      <w:r w:rsidR="001B16B3">
        <w:rPr>
          <w:rFonts w:cstheme="minorHAnsi"/>
        </w:rPr>
        <w:t>k</w:t>
      </w:r>
      <w:r>
        <w:rPr>
          <w:rFonts w:cstheme="minorHAnsi"/>
        </w:rPr>
        <w:t>u</w:t>
      </w:r>
      <w:r w:rsidR="001B16B3">
        <w:rPr>
          <w:rFonts w:cstheme="minorHAnsi"/>
        </w:rPr>
        <w:t xml:space="preserve"> III. </w:t>
      </w:r>
      <w:r w:rsidR="003650C9">
        <w:rPr>
          <w:rFonts w:cstheme="minorHAnsi"/>
        </w:rPr>
        <w:t>odst.</w:t>
      </w:r>
      <w:r w:rsidR="001B16B3">
        <w:rPr>
          <w:rFonts w:cstheme="minorHAnsi"/>
        </w:rPr>
        <w:t xml:space="preserve"> </w:t>
      </w:r>
      <w:r>
        <w:rPr>
          <w:rFonts w:cstheme="minorHAnsi"/>
        </w:rPr>
        <w:t>3 se ruší text „</w:t>
      </w:r>
      <w:r w:rsidR="001B16B3" w:rsidRPr="001B16B3">
        <w:rPr>
          <w:rFonts w:cstheme="minorHAnsi"/>
        </w:rPr>
        <w:t>a inkluzivního vzdělávání</w:t>
      </w:r>
      <w:r>
        <w:rPr>
          <w:rFonts w:cstheme="minorHAnsi"/>
        </w:rPr>
        <w:t>“.</w:t>
      </w:r>
    </w:p>
    <w:p w14:paraId="4ED4470B" w14:textId="2D2885D9" w:rsidR="00565DBB" w:rsidRDefault="00565DBB" w:rsidP="009320F2">
      <w:pPr>
        <w:pStyle w:val="odstavec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 článku III. </w:t>
      </w:r>
      <w:r w:rsidR="003650C9">
        <w:rPr>
          <w:rFonts w:cstheme="minorHAnsi"/>
        </w:rPr>
        <w:t>odst.</w:t>
      </w:r>
      <w:r>
        <w:rPr>
          <w:rFonts w:cstheme="minorHAnsi"/>
        </w:rPr>
        <w:t xml:space="preserve"> 7 se ruší texty „a inkluzivního vzdělávání“ a „a místního akčního plánu rozvoje vzdělávání (dále jen „místní akční plán“)“.</w:t>
      </w:r>
    </w:p>
    <w:p w14:paraId="616C5F65" w14:textId="118F6905" w:rsidR="009F5044" w:rsidRDefault="00565DBB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člán</w:t>
      </w:r>
      <w:r w:rsidR="009F504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</w:t>
      </w:r>
      <w:r w:rsidR="009F5044">
        <w:rPr>
          <w:rFonts w:asciiTheme="minorHAnsi" w:hAnsiTheme="minorHAnsi" w:cstheme="minorHAnsi"/>
        </w:rPr>
        <w:t xml:space="preserve"> IV</w:t>
      </w:r>
      <w:r w:rsidR="003650C9">
        <w:rPr>
          <w:rFonts w:asciiTheme="minorHAnsi" w:hAnsiTheme="minorHAnsi" w:cstheme="minorHAnsi"/>
        </w:rPr>
        <w:t>.</w:t>
      </w:r>
      <w:r w:rsidR="009F5044">
        <w:rPr>
          <w:rFonts w:asciiTheme="minorHAnsi" w:hAnsiTheme="minorHAnsi" w:cstheme="minorHAnsi"/>
        </w:rPr>
        <w:t xml:space="preserve"> </w:t>
      </w:r>
      <w:r w:rsidR="003650C9">
        <w:rPr>
          <w:rFonts w:asciiTheme="minorHAnsi" w:hAnsiTheme="minorHAnsi" w:cstheme="minorHAnsi"/>
        </w:rPr>
        <w:t>odst.</w:t>
      </w:r>
      <w:r w:rsidR="009F5044">
        <w:rPr>
          <w:rFonts w:asciiTheme="minorHAnsi" w:hAnsiTheme="minorHAnsi" w:cstheme="minorHAnsi"/>
        </w:rPr>
        <w:t xml:space="preserve"> 1 </w:t>
      </w:r>
      <w:r>
        <w:rPr>
          <w:rFonts w:asciiTheme="minorHAnsi" w:hAnsiTheme="minorHAnsi" w:cstheme="minorHAnsi"/>
        </w:rPr>
        <w:t>se mění text „popisy spolupráce“ na „popis</w:t>
      </w:r>
      <w:r w:rsidR="003650C9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spolupráce“. </w:t>
      </w:r>
    </w:p>
    <w:p w14:paraId="582664A4" w14:textId="02130CAC" w:rsidR="00645B15" w:rsidRPr="00645B15" w:rsidRDefault="00645B15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645B15">
        <w:rPr>
          <w:rFonts w:asciiTheme="minorHAnsi" w:hAnsiTheme="minorHAnsi" w:cstheme="minorHAnsi"/>
        </w:rPr>
        <w:t xml:space="preserve">V článku IV bod 6 se mění text „popisů spolupráce“ na „popisu spolupráce“. </w:t>
      </w:r>
    </w:p>
    <w:p w14:paraId="3E2AA9C8" w14:textId="0A05674E" w:rsidR="00645B15" w:rsidRPr="00645B15" w:rsidRDefault="00645B15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645B15">
        <w:rPr>
          <w:rFonts w:asciiTheme="minorHAnsi" w:hAnsiTheme="minorHAnsi" w:cstheme="minorHAnsi"/>
        </w:rPr>
        <w:t xml:space="preserve">V článku IV bod 7 se mění text „popisy spolupráce“ na „popis spolupráce“. </w:t>
      </w:r>
    </w:p>
    <w:p w14:paraId="483C994D" w14:textId="68961C25" w:rsidR="00645B15" w:rsidRDefault="00645B15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645B15">
        <w:rPr>
          <w:rFonts w:asciiTheme="minorHAnsi" w:hAnsiTheme="minorHAnsi" w:cstheme="minorHAnsi"/>
        </w:rPr>
        <w:lastRenderedPageBreak/>
        <w:t xml:space="preserve">V článku IV </w:t>
      </w:r>
      <w:r w:rsidR="003650C9">
        <w:rPr>
          <w:rFonts w:asciiTheme="minorHAnsi" w:hAnsiTheme="minorHAnsi" w:cstheme="minorHAnsi"/>
        </w:rPr>
        <w:t>odst.</w:t>
      </w:r>
      <w:r w:rsidRPr="00645B15">
        <w:rPr>
          <w:rFonts w:asciiTheme="minorHAnsi" w:hAnsiTheme="minorHAnsi" w:cstheme="minorHAnsi"/>
        </w:rPr>
        <w:t xml:space="preserve"> 9 se ruší druhá věta „V případě spolupráce v oblasti inkluzivního vzdělávání v rámci místního akčního plánování může být určena další kontaktní osoba.“</w:t>
      </w:r>
    </w:p>
    <w:p w14:paraId="1955AA0B" w14:textId="45071915" w:rsidR="00645B15" w:rsidRDefault="00645B15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645B15">
        <w:rPr>
          <w:rFonts w:asciiTheme="minorHAnsi" w:hAnsiTheme="minorHAnsi" w:cstheme="minorHAnsi"/>
        </w:rPr>
        <w:t xml:space="preserve">V článku IV </w:t>
      </w:r>
      <w:r w:rsidR="003650C9">
        <w:rPr>
          <w:rFonts w:asciiTheme="minorHAnsi" w:hAnsiTheme="minorHAnsi" w:cstheme="minorHAnsi"/>
        </w:rPr>
        <w:t>se odst.</w:t>
      </w:r>
      <w:r w:rsidRPr="00645B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Pr="00645B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ruší</w:t>
      </w:r>
      <w:r w:rsidRPr="00645B15">
        <w:rPr>
          <w:rFonts w:asciiTheme="minorHAnsi" w:hAnsiTheme="minorHAnsi" w:cstheme="minorHAnsi"/>
        </w:rPr>
        <w:t xml:space="preserve">. </w:t>
      </w:r>
    </w:p>
    <w:p w14:paraId="5AB486BF" w14:textId="3FB88790" w:rsidR="00645B15" w:rsidRPr="00645B15" w:rsidRDefault="00645B15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645B15">
        <w:rPr>
          <w:rFonts w:asciiTheme="minorHAnsi" w:hAnsiTheme="minorHAnsi" w:cstheme="minorHAnsi"/>
        </w:rPr>
        <w:t xml:space="preserve">V článku IV </w:t>
      </w:r>
      <w:r w:rsidR="003650C9">
        <w:rPr>
          <w:rFonts w:asciiTheme="minorHAnsi" w:hAnsiTheme="minorHAnsi" w:cstheme="minorHAnsi"/>
        </w:rPr>
        <w:t>se odst.</w:t>
      </w:r>
      <w:r w:rsidRPr="00645B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13</w:t>
      </w:r>
      <w:r w:rsidRPr="00645B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ruší</w:t>
      </w:r>
      <w:r w:rsidRPr="00645B15">
        <w:rPr>
          <w:rFonts w:asciiTheme="minorHAnsi" w:hAnsiTheme="minorHAnsi" w:cstheme="minorHAnsi"/>
        </w:rPr>
        <w:t xml:space="preserve">. </w:t>
      </w:r>
    </w:p>
    <w:p w14:paraId="4671B70F" w14:textId="0C4BB3DF" w:rsidR="00F6069F" w:rsidRDefault="00F6069F" w:rsidP="009320F2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článku V</w:t>
      </w:r>
      <w:r w:rsidR="003650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650C9">
        <w:rPr>
          <w:rFonts w:asciiTheme="minorHAnsi" w:hAnsiTheme="minorHAnsi" w:cstheme="minorHAnsi"/>
        </w:rPr>
        <w:t>odst.</w:t>
      </w:r>
      <w:r>
        <w:rPr>
          <w:rFonts w:asciiTheme="minorHAnsi" w:hAnsiTheme="minorHAnsi" w:cstheme="minorHAnsi"/>
        </w:rPr>
        <w:t xml:space="preserve"> 1 se mění text „popisy spolupráce“ na „popis</w:t>
      </w:r>
      <w:r w:rsidR="003650C9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spolupráce“. </w:t>
      </w:r>
    </w:p>
    <w:p w14:paraId="23ED22B7" w14:textId="2D671F6C" w:rsidR="009320F2" w:rsidRPr="009320F2" w:rsidRDefault="009320F2" w:rsidP="009320F2">
      <w:pPr>
        <w:pStyle w:val="Odstavecseseznamem"/>
        <w:numPr>
          <w:ilvl w:val="0"/>
          <w:numId w:val="6"/>
        </w:numPr>
        <w:spacing w:after="60" w:line="276" w:lineRule="auto"/>
      </w:pPr>
      <w:r w:rsidRPr="009320F2">
        <w:rPr>
          <w:rFonts w:cstheme="minorHAnsi"/>
          <w:iCs/>
        </w:rPr>
        <w:t>Příloha</w:t>
      </w:r>
      <w:r w:rsidR="003650C9">
        <w:rPr>
          <w:rFonts w:cstheme="minorHAnsi"/>
          <w:iCs/>
        </w:rPr>
        <w:t xml:space="preserve"> Memoranda</w:t>
      </w:r>
      <w:r w:rsidRPr="009320F2">
        <w:rPr>
          <w:rFonts w:cstheme="minorHAnsi"/>
          <w:iCs/>
        </w:rPr>
        <w:t xml:space="preserve"> </w:t>
      </w:r>
      <w:r w:rsidR="003650C9">
        <w:rPr>
          <w:rFonts w:cstheme="minorHAnsi"/>
          <w:iCs/>
        </w:rPr>
        <w:t>„</w:t>
      </w:r>
      <w:r w:rsidRPr="009320F2">
        <w:rPr>
          <w:rFonts w:cstheme="minorHAnsi"/>
          <w:iCs/>
        </w:rPr>
        <w:t>Popis spolupráce – inkluzivní vzdělávání v rámci místního akčního plánování</w:t>
      </w:r>
      <w:r w:rsidR="003650C9">
        <w:rPr>
          <w:rFonts w:cstheme="minorHAnsi"/>
          <w:iCs/>
        </w:rPr>
        <w:t>“</w:t>
      </w:r>
      <w:r w:rsidRPr="009320F2">
        <w:rPr>
          <w:rFonts w:cstheme="minorHAnsi"/>
          <w:iCs/>
        </w:rPr>
        <w:t xml:space="preserve"> se ruší. </w:t>
      </w:r>
    </w:p>
    <w:p w14:paraId="07765DFE" w14:textId="35A55DB7" w:rsidR="00DB3DAA" w:rsidRPr="00A05D4A" w:rsidRDefault="00DB3DAA" w:rsidP="00DB3DAA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I</w:t>
      </w:r>
      <w:r>
        <w:rPr>
          <w:rFonts w:asciiTheme="minorHAnsi" w:hAnsiTheme="minorHAnsi" w:cstheme="minorHAnsi"/>
        </w:rPr>
        <w:t>I</w:t>
      </w:r>
      <w:r w:rsidRPr="00A05D4A">
        <w:rPr>
          <w:rFonts w:asciiTheme="minorHAnsi" w:hAnsiTheme="minorHAnsi" w:cstheme="minorHAnsi"/>
        </w:rPr>
        <w:t>.</w:t>
      </w:r>
    </w:p>
    <w:p w14:paraId="630089AD" w14:textId="77777777" w:rsidR="00DB3DAA" w:rsidRPr="00A05D4A" w:rsidRDefault="00DB3DAA" w:rsidP="00DB3DAA">
      <w:pPr>
        <w:pStyle w:val="Nzev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05D4A">
        <w:rPr>
          <w:rFonts w:asciiTheme="minorHAnsi" w:hAnsiTheme="minorHAnsi" w:cstheme="minorHAnsi"/>
        </w:rPr>
        <w:t>ávěrečná</w:t>
      </w:r>
      <w:r>
        <w:rPr>
          <w:rFonts w:asciiTheme="minorHAnsi" w:hAnsiTheme="minorHAnsi" w:cstheme="minorHAnsi"/>
        </w:rPr>
        <w:t xml:space="preserve"> ustanovení</w:t>
      </w:r>
    </w:p>
    <w:p w14:paraId="26AE98BA" w14:textId="721AA0F3" w:rsidR="00DB3DAA" w:rsidRDefault="00DB3DAA" w:rsidP="00DB3DAA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DB3DAA">
        <w:rPr>
          <w:rFonts w:eastAsia="Times New Roman" w:cstheme="minorHAnsi"/>
          <w:lang w:eastAsia="cs-CZ"/>
        </w:rPr>
        <w:t>Ostatní</w:t>
      </w:r>
      <w:r>
        <w:rPr>
          <w:rFonts w:cstheme="minorHAnsi"/>
        </w:rPr>
        <w:t xml:space="preserve"> ustanovení </w:t>
      </w:r>
      <w:r w:rsidR="009320F2">
        <w:rPr>
          <w:rFonts w:cstheme="minorHAnsi"/>
        </w:rPr>
        <w:t>M</w:t>
      </w:r>
      <w:r>
        <w:rPr>
          <w:rFonts w:cstheme="minorHAnsi"/>
        </w:rPr>
        <w:t xml:space="preserve">emoranda zůstávají nezměněna. </w:t>
      </w:r>
    </w:p>
    <w:p w14:paraId="1325DA1C" w14:textId="0F7AAD2B" w:rsidR="00DB3DAA" w:rsidRDefault="00DB3DAA" w:rsidP="00DB3DAA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DB3DAA">
        <w:rPr>
          <w:rFonts w:cstheme="minorHAnsi"/>
        </w:rPr>
        <w:t xml:space="preserve">O uzavření tohoto </w:t>
      </w:r>
      <w:r>
        <w:rPr>
          <w:rFonts w:cstheme="minorHAnsi"/>
        </w:rPr>
        <w:t>Dodatku</w:t>
      </w:r>
      <w:r w:rsidRPr="00DB3DAA">
        <w:rPr>
          <w:rFonts w:cstheme="minorHAnsi"/>
        </w:rPr>
        <w:t xml:space="preserve"> rozhodlo zastupitelstvo územního celku usnesením č.</w:t>
      </w:r>
      <w:r w:rsidR="00030933">
        <w:rPr>
          <w:rFonts w:cstheme="minorHAnsi"/>
        </w:rPr>
        <w:t xml:space="preserve"> 598/23/2021</w:t>
      </w:r>
      <w:r w:rsidRPr="00DB3DAA">
        <w:rPr>
          <w:rFonts w:cstheme="minorHAnsi"/>
        </w:rPr>
        <w:t xml:space="preserve"> ze dne     </w:t>
      </w:r>
      <w:r w:rsidR="00030933">
        <w:rPr>
          <w:rFonts w:cstheme="minorHAnsi"/>
        </w:rPr>
        <w:t>15. 12. 2021</w:t>
      </w:r>
    </w:p>
    <w:p w14:paraId="19BE5CBE" w14:textId="1086D9BB" w:rsidR="00E97378" w:rsidRPr="0018127D" w:rsidRDefault="00E97378" w:rsidP="0064708F">
      <w:pPr>
        <w:pStyle w:val="odstavec"/>
        <w:numPr>
          <w:ilvl w:val="0"/>
          <w:numId w:val="24"/>
        </w:numPr>
        <w:rPr>
          <w:rFonts w:cstheme="minorHAnsi"/>
        </w:rPr>
      </w:pPr>
      <w:r w:rsidRPr="0064708F">
        <w:rPr>
          <w:rFonts w:asciiTheme="minorHAnsi" w:hAnsiTheme="minorHAnsi" w:cstheme="minorHAnsi"/>
        </w:rPr>
        <w:t>Dodatek je sepsán elektronicky</w:t>
      </w:r>
      <w:r w:rsidR="007E2326">
        <w:rPr>
          <w:rFonts w:asciiTheme="minorHAnsi" w:hAnsiTheme="minorHAnsi" w:cstheme="minorHAnsi"/>
        </w:rPr>
        <w:t>.</w:t>
      </w:r>
    </w:p>
    <w:p w14:paraId="14A5F952" w14:textId="3A87325E" w:rsidR="00C34B47" w:rsidRPr="00E97378" w:rsidRDefault="00DB3DAA" w:rsidP="0064708F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3650C9">
        <w:rPr>
          <w:rFonts w:cstheme="minorHAnsi"/>
        </w:rPr>
        <w:t xml:space="preserve">Tento Dodatek nabývá platnosti a účinnosti dnem podpisu obou stran. </w:t>
      </w:r>
    </w:p>
    <w:p w14:paraId="3E5A8B97" w14:textId="77777777" w:rsidR="00C34B47" w:rsidRPr="00A05D4A" w:rsidRDefault="00C34B47" w:rsidP="00C34B47">
      <w:pPr>
        <w:pStyle w:val="odstavec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2AA00AA" w14:textId="77777777" w:rsidR="00C34B47" w:rsidRPr="00A05D4A" w:rsidRDefault="00C34B47" w:rsidP="00C34B47">
      <w:pPr>
        <w:pStyle w:val="odstavec"/>
        <w:numPr>
          <w:ilvl w:val="0"/>
          <w:numId w:val="0"/>
        </w:num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"/>
        <w:gridCol w:w="3969"/>
      </w:tblGrid>
      <w:tr w:rsidR="00A72DBB" w:rsidRPr="00A05D4A" w14:paraId="77014EEE" w14:textId="77777777" w:rsidTr="001673E5">
        <w:tc>
          <w:tcPr>
            <w:tcW w:w="4962" w:type="dxa"/>
          </w:tcPr>
          <w:p w14:paraId="3EE8474F" w14:textId="77777777" w:rsidR="00A72DBB" w:rsidRPr="00A05D4A" w:rsidRDefault="00A72DBB" w:rsidP="00285CF0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 xml:space="preserve">V Praze dne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70047B76" w14:textId="3BE99B36" w:rsidR="00A72DBB" w:rsidRPr="00A05D4A" w:rsidRDefault="00A72DBB" w:rsidP="00A72DBB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V </w:t>
            </w:r>
            <w:r w:rsidR="00030933">
              <w:rPr>
                <w:rFonts w:asciiTheme="minorHAnsi" w:hAnsiTheme="minorHAnsi" w:cstheme="minorHAnsi"/>
              </w:rPr>
              <w:t>Dubí</w:t>
            </w:r>
            <w:r w:rsidRPr="00A05D4A">
              <w:rPr>
                <w:rFonts w:asciiTheme="minorHAnsi" w:hAnsiTheme="minorHAnsi" w:cstheme="minorHAnsi"/>
              </w:rPr>
              <w:t xml:space="preserve"> dne</w:t>
            </w:r>
          </w:p>
        </w:tc>
      </w:tr>
      <w:tr w:rsidR="00A72DBB" w:rsidRPr="00A05D4A" w14:paraId="6F9A22C0" w14:textId="77777777" w:rsidTr="001673E5">
        <w:tc>
          <w:tcPr>
            <w:tcW w:w="4962" w:type="dxa"/>
          </w:tcPr>
          <w:p w14:paraId="083E046A" w14:textId="1F0A8679" w:rsidR="00A72DBB" w:rsidRPr="00A05D4A" w:rsidRDefault="00A72DBB" w:rsidP="00285CF0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4E3C050A" w14:textId="6DA5B133" w:rsidR="00A72DBB" w:rsidRPr="00A05D4A" w:rsidRDefault="00030933" w:rsidP="00A72DBB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Petr Pípal</w:t>
            </w:r>
          </w:p>
        </w:tc>
      </w:tr>
      <w:tr w:rsidR="00A72DBB" w:rsidRPr="00A05D4A" w14:paraId="6B776D84" w14:textId="77777777" w:rsidTr="001673E5">
        <w:tc>
          <w:tcPr>
            <w:tcW w:w="4962" w:type="dxa"/>
          </w:tcPr>
          <w:p w14:paraId="073422F4" w14:textId="0CC90EFB" w:rsidR="00A72DBB" w:rsidRPr="00A05D4A" w:rsidRDefault="00A72DBB" w:rsidP="00285CF0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05D4A">
              <w:rPr>
                <w:rFonts w:asciiTheme="minorHAnsi" w:hAnsiTheme="minorHAnsi" w:cstheme="minorHAnsi"/>
              </w:rPr>
              <w:t>dbor (Agentura) pro sociální začleňování</w:t>
            </w:r>
          </w:p>
          <w:p w14:paraId="762DA036" w14:textId="009ECA86" w:rsidR="00A72DBB" w:rsidRPr="00A05D4A" w:rsidRDefault="00E97378" w:rsidP="00285CF0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Česká republika - </w:t>
            </w:r>
            <w:r w:rsidR="00A72DBB" w:rsidRPr="00A05D4A">
              <w:rPr>
                <w:rFonts w:asciiTheme="minorHAnsi" w:hAnsiTheme="minorHAnsi" w:cstheme="minorHAnsi"/>
              </w:rPr>
              <w:t>Ministerstvo pro místní rozvoj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B0E1832" w14:textId="2BCBF455" w:rsidR="0064708F" w:rsidRDefault="00030933" w:rsidP="00A72DBB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starosta</w:t>
            </w:r>
          </w:p>
          <w:p w14:paraId="4F6832F3" w14:textId="36F8BE0D" w:rsidR="00A72DBB" w:rsidRPr="00A05D4A" w:rsidRDefault="00030933" w:rsidP="00A72DBB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 Dubí</w:t>
            </w:r>
            <w:r w:rsidR="00A72DBB" w:rsidRPr="00A72DBB" w:rsidDel="002827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4B47" w:rsidRPr="00A05D4A" w14:paraId="4DE7104E" w14:textId="77777777" w:rsidTr="003A4626">
        <w:tc>
          <w:tcPr>
            <w:tcW w:w="5103" w:type="dxa"/>
            <w:gridSpan w:val="2"/>
          </w:tcPr>
          <w:p w14:paraId="5FB1479A" w14:textId="77777777" w:rsidR="00C34B47" w:rsidRPr="00A05D4A" w:rsidRDefault="00C34B47" w:rsidP="003A4626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2F14D974" w14:textId="77777777" w:rsidR="00C34B47" w:rsidRPr="00A05D4A" w:rsidRDefault="00C34B47" w:rsidP="003A4626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369249EE" w14:textId="77777777" w:rsidR="009320F2" w:rsidRPr="00372881" w:rsidRDefault="009320F2" w:rsidP="00C34B47">
      <w:pPr>
        <w:pStyle w:val="Odstavecseseznamem-pouze1rove"/>
        <w:numPr>
          <w:ilvl w:val="0"/>
          <w:numId w:val="0"/>
        </w:numPr>
        <w:spacing w:after="60"/>
        <w:rPr>
          <w:rFonts w:asciiTheme="minorHAnsi" w:hAnsiTheme="minorHAnsi" w:cstheme="minorHAnsi"/>
          <w:iCs/>
          <w:sz w:val="22"/>
          <w:szCs w:val="22"/>
        </w:rPr>
      </w:pPr>
    </w:p>
    <w:sectPr w:rsidR="009320F2" w:rsidRPr="00372881" w:rsidSect="009E6E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5CFB" w14:textId="77777777" w:rsidR="004C2D5B" w:rsidRDefault="004C2D5B" w:rsidP="009465AC">
      <w:pPr>
        <w:spacing w:after="0" w:line="240" w:lineRule="auto"/>
      </w:pPr>
      <w:r>
        <w:separator/>
      </w:r>
    </w:p>
  </w:endnote>
  <w:endnote w:type="continuationSeparator" w:id="0">
    <w:p w14:paraId="7EC6A1CD" w14:textId="77777777" w:rsidR="004C2D5B" w:rsidRDefault="004C2D5B" w:rsidP="0094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426600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DA38464" w14:textId="6F9499A1" w:rsidR="00CD28FC" w:rsidRPr="009E6E4D" w:rsidRDefault="009465AC" w:rsidP="00B45771">
        <w:pPr>
          <w:pStyle w:val="mezera"/>
          <w:spacing w:before="240"/>
          <w:rPr>
            <w:rFonts w:asciiTheme="minorHAnsi" w:hAnsiTheme="minorHAnsi" w:cstheme="minorHAnsi"/>
            <w:sz w:val="22"/>
            <w:szCs w:val="22"/>
          </w:rPr>
        </w:pPr>
        <w:r w:rsidRPr="009E6E4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E6E4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E6E4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1BD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E6E4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A923" w14:textId="77777777" w:rsidR="004C2D5B" w:rsidRDefault="004C2D5B" w:rsidP="009465AC">
      <w:pPr>
        <w:spacing w:after="0" w:line="240" w:lineRule="auto"/>
      </w:pPr>
      <w:r>
        <w:separator/>
      </w:r>
    </w:p>
  </w:footnote>
  <w:footnote w:type="continuationSeparator" w:id="0">
    <w:p w14:paraId="0DAD2F61" w14:textId="77777777" w:rsidR="004C2D5B" w:rsidRDefault="004C2D5B" w:rsidP="0094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BDCD" w14:textId="73742985" w:rsidR="00CD28FC" w:rsidRPr="002C136A" w:rsidRDefault="004C2D5B" w:rsidP="000321B9">
    <w:pPr>
      <w:pStyle w:val="Zhlav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0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01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5AE2DFE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9157F3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2F0B5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2CF108A"/>
    <w:multiLevelType w:val="hybridMultilevel"/>
    <w:tmpl w:val="DF6836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DE931E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15244094">
    <w:abstractNumId w:val="8"/>
  </w:num>
  <w:num w:numId="2" w16cid:durableId="74134754">
    <w:abstractNumId w:val="22"/>
  </w:num>
  <w:num w:numId="3" w16cid:durableId="1502042308">
    <w:abstractNumId w:val="16"/>
  </w:num>
  <w:num w:numId="4" w16cid:durableId="926352036">
    <w:abstractNumId w:val="6"/>
  </w:num>
  <w:num w:numId="5" w16cid:durableId="1921517922">
    <w:abstractNumId w:val="11"/>
  </w:num>
  <w:num w:numId="6" w16cid:durableId="698161041">
    <w:abstractNumId w:val="18"/>
  </w:num>
  <w:num w:numId="7" w16cid:durableId="1205286600">
    <w:abstractNumId w:val="23"/>
  </w:num>
  <w:num w:numId="8" w16cid:durableId="2067141066">
    <w:abstractNumId w:val="9"/>
  </w:num>
  <w:num w:numId="9" w16cid:durableId="645814439">
    <w:abstractNumId w:val="21"/>
  </w:num>
  <w:num w:numId="10" w16cid:durableId="1056129207">
    <w:abstractNumId w:val="19"/>
  </w:num>
  <w:num w:numId="11" w16cid:durableId="308049899">
    <w:abstractNumId w:val="24"/>
  </w:num>
  <w:num w:numId="12" w16cid:durableId="310137716">
    <w:abstractNumId w:val="12"/>
  </w:num>
  <w:num w:numId="13" w16cid:durableId="802772126">
    <w:abstractNumId w:val="20"/>
  </w:num>
  <w:num w:numId="14" w16cid:durableId="464855974">
    <w:abstractNumId w:val="15"/>
  </w:num>
  <w:num w:numId="15" w16cid:durableId="2136869765">
    <w:abstractNumId w:val="13"/>
  </w:num>
  <w:num w:numId="16" w16cid:durableId="328143452">
    <w:abstractNumId w:val="0"/>
  </w:num>
  <w:num w:numId="17" w16cid:durableId="1161651560">
    <w:abstractNumId w:val="25"/>
  </w:num>
  <w:num w:numId="18" w16cid:durableId="122189550">
    <w:abstractNumId w:val="2"/>
  </w:num>
  <w:num w:numId="19" w16cid:durableId="170264816">
    <w:abstractNumId w:val="7"/>
  </w:num>
  <w:num w:numId="20" w16cid:durableId="1870415996">
    <w:abstractNumId w:val="3"/>
  </w:num>
  <w:num w:numId="21" w16cid:durableId="2362788">
    <w:abstractNumId w:val="4"/>
  </w:num>
  <w:num w:numId="22" w16cid:durableId="2079937588">
    <w:abstractNumId w:val="22"/>
  </w:num>
  <w:num w:numId="23" w16cid:durableId="470908534">
    <w:abstractNumId w:val="22"/>
  </w:num>
  <w:num w:numId="24" w16cid:durableId="79957813">
    <w:abstractNumId w:val="26"/>
  </w:num>
  <w:num w:numId="25" w16cid:durableId="846481435">
    <w:abstractNumId w:val="17"/>
  </w:num>
  <w:num w:numId="26" w16cid:durableId="386027419">
    <w:abstractNumId w:val="10"/>
  </w:num>
  <w:num w:numId="27" w16cid:durableId="1556769699">
    <w:abstractNumId w:val="14"/>
  </w:num>
  <w:num w:numId="28" w16cid:durableId="1672679236">
    <w:abstractNumId w:val="22"/>
  </w:num>
  <w:num w:numId="29" w16cid:durableId="490219009">
    <w:abstractNumId w:val="5"/>
  </w:num>
  <w:num w:numId="30" w16cid:durableId="1046416059">
    <w:abstractNumId w:val="22"/>
  </w:num>
  <w:num w:numId="31" w16cid:durableId="16456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47"/>
    <w:rsid w:val="00030933"/>
    <w:rsid w:val="00085AE7"/>
    <w:rsid w:val="001673E5"/>
    <w:rsid w:val="0018127D"/>
    <w:rsid w:val="001B16B3"/>
    <w:rsid w:val="00227566"/>
    <w:rsid w:val="00246908"/>
    <w:rsid w:val="003650C9"/>
    <w:rsid w:val="00382F6F"/>
    <w:rsid w:val="003F5999"/>
    <w:rsid w:val="00426C6B"/>
    <w:rsid w:val="004649B4"/>
    <w:rsid w:val="004C2D5B"/>
    <w:rsid w:val="00565DBB"/>
    <w:rsid w:val="005D5328"/>
    <w:rsid w:val="00615EA6"/>
    <w:rsid w:val="00645B15"/>
    <w:rsid w:val="0064708F"/>
    <w:rsid w:val="00660328"/>
    <w:rsid w:val="0067799D"/>
    <w:rsid w:val="006A5781"/>
    <w:rsid w:val="006B2324"/>
    <w:rsid w:val="0072633A"/>
    <w:rsid w:val="0077488F"/>
    <w:rsid w:val="007E2326"/>
    <w:rsid w:val="008331A4"/>
    <w:rsid w:val="00881BDA"/>
    <w:rsid w:val="008E0452"/>
    <w:rsid w:val="009320F2"/>
    <w:rsid w:val="009465AC"/>
    <w:rsid w:val="00947AC7"/>
    <w:rsid w:val="00955396"/>
    <w:rsid w:val="009B1A65"/>
    <w:rsid w:val="009E12DA"/>
    <w:rsid w:val="009E6E4D"/>
    <w:rsid w:val="009F5044"/>
    <w:rsid w:val="00A219D5"/>
    <w:rsid w:val="00A72DBB"/>
    <w:rsid w:val="00AB3104"/>
    <w:rsid w:val="00AB744D"/>
    <w:rsid w:val="00AC2951"/>
    <w:rsid w:val="00AC2B9E"/>
    <w:rsid w:val="00B6638C"/>
    <w:rsid w:val="00C03F79"/>
    <w:rsid w:val="00C143A5"/>
    <w:rsid w:val="00C34B47"/>
    <w:rsid w:val="00D63682"/>
    <w:rsid w:val="00DB3DAA"/>
    <w:rsid w:val="00E01DD8"/>
    <w:rsid w:val="00E07F60"/>
    <w:rsid w:val="00E3262B"/>
    <w:rsid w:val="00E97378"/>
    <w:rsid w:val="00EB10CA"/>
    <w:rsid w:val="00F26BC1"/>
    <w:rsid w:val="00F5692B"/>
    <w:rsid w:val="00F6069F"/>
    <w:rsid w:val="00F60819"/>
    <w:rsid w:val="00F70081"/>
    <w:rsid w:val="00F97823"/>
    <w:rsid w:val="00FA3D4E"/>
    <w:rsid w:val="00FA7632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D539F"/>
  <w15:chartTrackingRefBased/>
  <w15:docId w15:val="{2053793B-64D5-430F-A658-E402C8A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B4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C3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C34B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4B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34B47"/>
    <w:rPr>
      <w:sz w:val="20"/>
      <w:szCs w:val="20"/>
    </w:rPr>
  </w:style>
  <w:style w:type="paragraph" w:customStyle="1" w:styleId="Odstavecrove2">
    <w:name w:val="Odstavec úroveň 2"/>
    <w:basedOn w:val="Normln"/>
    <w:qFormat/>
    <w:rsid w:val="00C34B47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C34B47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C34B47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nhideWhenUsed/>
    <w:rsid w:val="00C34B47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C34B47"/>
  </w:style>
  <w:style w:type="paragraph" w:customStyle="1" w:styleId="Nzev3">
    <w:name w:val="Název 3"/>
    <w:basedOn w:val="Normln"/>
    <w:link w:val="Nzev3Char"/>
    <w:qFormat/>
    <w:rsid w:val="00C34B47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C34B47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C34B47"/>
    <w:pPr>
      <w:numPr>
        <w:numId w:val="2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C34B47"/>
    <w:rPr>
      <w:rFonts w:ascii="Calibri" w:eastAsia="Times New Roman" w:hAnsi="Calibri" w:cs="Times New Roman"/>
      <w:lang w:eastAsia="cs-CZ"/>
    </w:rPr>
  </w:style>
  <w:style w:type="paragraph" w:customStyle="1" w:styleId="Nzev2">
    <w:name w:val="Název 2"/>
    <w:basedOn w:val="Normln"/>
    <w:link w:val="Nzev2Char"/>
    <w:qFormat/>
    <w:rsid w:val="00C34B47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"/>
    <w:rsid w:val="00C34B47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C34B4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C34B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C34B47"/>
    <w:pPr>
      <w:spacing w:after="240"/>
    </w:pPr>
  </w:style>
  <w:style w:type="paragraph" w:customStyle="1" w:styleId="Nzev5">
    <w:name w:val="Název 5"/>
    <w:basedOn w:val="Nzev2"/>
    <w:link w:val="Nzev5Char"/>
    <w:qFormat/>
    <w:rsid w:val="00C34B47"/>
    <w:pPr>
      <w:spacing w:before="60" w:after="60"/>
    </w:pPr>
  </w:style>
  <w:style w:type="character" w:customStyle="1" w:styleId="Nzev4Char">
    <w:name w:val="Název 4 Char"/>
    <w:basedOn w:val="Nzev3Char"/>
    <w:link w:val="Nzev4"/>
    <w:rsid w:val="00C34B47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C34B47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5AC"/>
  </w:style>
  <w:style w:type="paragraph" w:styleId="Textbubliny">
    <w:name w:val="Balloon Text"/>
    <w:basedOn w:val="Normln"/>
    <w:link w:val="TextbublinyChar"/>
    <w:uiPriority w:val="99"/>
    <w:semiHidden/>
    <w:unhideWhenUsed/>
    <w:rsid w:val="006B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2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7488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A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D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D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D4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73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73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7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3C23-EBBB-4788-B616-EC23D28E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 Pavla</dc:creator>
  <cp:keywords/>
  <dc:description/>
  <cp:lastModifiedBy>Račkovičová</cp:lastModifiedBy>
  <cp:revision>5</cp:revision>
  <cp:lastPrinted>2022-03-21T15:50:00Z</cp:lastPrinted>
  <dcterms:created xsi:type="dcterms:W3CDTF">2022-04-12T07:21:00Z</dcterms:created>
  <dcterms:modified xsi:type="dcterms:W3CDTF">2022-05-20T09:10:00Z</dcterms:modified>
</cp:coreProperties>
</file>