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C3EC" w14:textId="71B13289" w:rsidR="008A7815" w:rsidRDefault="008A7815">
      <w:r>
        <w:t xml:space="preserve">MÚ Dubí: </w:t>
      </w:r>
      <w:r w:rsidR="00AA5387">
        <w:t xml:space="preserve">Dne 7.5.2022 bude </w:t>
      </w:r>
      <w:proofErr w:type="spellStart"/>
      <w:r w:rsidR="00AA5387">
        <w:t>probihat</w:t>
      </w:r>
      <w:proofErr w:type="spellEnd"/>
      <w:r w:rsidR="00AA5387">
        <w:t xml:space="preserve"> na </w:t>
      </w:r>
      <w:proofErr w:type="spellStart"/>
      <w:r w:rsidR="00AA5387">
        <w:t>uzemí</w:t>
      </w:r>
      <w:proofErr w:type="spellEnd"/>
      <w:r w:rsidR="00AA5387">
        <w:t xml:space="preserve"> města </w:t>
      </w:r>
      <w:proofErr w:type="spellStart"/>
      <w:r w:rsidR="00AA5387">
        <w:t>bezplatny</w:t>
      </w:r>
      <w:proofErr w:type="spellEnd"/>
      <w:r w:rsidR="00AA5387">
        <w:t xml:space="preserve"> svoz nebezpečného odpadu. Vice informaci  </w:t>
      </w:r>
      <w:proofErr w:type="spellStart"/>
      <w:r w:rsidR="00AA5387">
        <w:t>vcetne</w:t>
      </w:r>
      <w:proofErr w:type="spellEnd"/>
      <w:r w:rsidR="00AA5387">
        <w:t xml:space="preserve"> harmonogramu naleznete na webu a </w:t>
      </w:r>
      <w:proofErr w:type="spellStart"/>
      <w:r w:rsidR="00AA5387">
        <w:t>facebooku</w:t>
      </w:r>
      <w:proofErr w:type="spellEnd"/>
      <w:r w:rsidR="00AA5387">
        <w:t xml:space="preserve"> města.</w:t>
      </w:r>
    </w:p>
    <w:sectPr w:rsidR="008A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5"/>
    <w:rsid w:val="008A7815"/>
    <w:rsid w:val="00AA5387"/>
    <w:rsid w:val="00B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1FB4"/>
  <w15:chartTrackingRefBased/>
  <w15:docId w15:val="{6B4AD60D-6A93-4772-8D92-65A6157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Jan</cp:lastModifiedBy>
  <cp:revision>2</cp:revision>
  <dcterms:created xsi:type="dcterms:W3CDTF">2022-04-28T05:16:00Z</dcterms:created>
  <dcterms:modified xsi:type="dcterms:W3CDTF">2022-04-28T05:16:00Z</dcterms:modified>
</cp:coreProperties>
</file>