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788A8944" w:rsidR="008A7815" w:rsidRDefault="008A7815">
      <w:r>
        <w:t xml:space="preserve">MÚ Dubí: Při řešení školní docházky dětí z Ukrajiny se můžete </w:t>
      </w:r>
      <w:r w:rsidR="00B051AB">
        <w:t>informovat</w:t>
      </w:r>
      <w:r>
        <w:t xml:space="preserve"> na </w:t>
      </w:r>
      <w:r w:rsidR="00B051AB">
        <w:t>MěÚ nebo na školách. Více informací naleznete na webu Města.</w:t>
      </w:r>
    </w:p>
    <w:p w14:paraId="75C0F022" w14:textId="05C94111" w:rsidR="00103283" w:rsidRDefault="00103283"/>
    <w:p w14:paraId="14D1CE45" w14:textId="731D84D3" w:rsidR="00103283" w:rsidRDefault="00103283">
      <w:r>
        <w:t>3. 3. 2022 v 15.00 hod. - všem</w:t>
      </w:r>
    </w:p>
    <w:sectPr w:rsidR="0010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103283"/>
    <w:rsid w:val="008A7815"/>
    <w:rsid w:val="00B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2</cp:revision>
  <dcterms:created xsi:type="dcterms:W3CDTF">2022-03-03T12:01:00Z</dcterms:created>
  <dcterms:modified xsi:type="dcterms:W3CDTF">2022-03-04T10:48:00Z</dcterms:modified>
</cp:coreProperties>
</file>