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E2F7" w14:textId="5DAF7DF5" w:rsidR="008B5B95" w:rsidRDefault="008B5B95">
      <w:r>
        <w:t>Vážení občané,</w:t>
      </w:r>
    </w:p>
    <w:p w14:paraId="30800CCD" w14:textId="1615005D" w:rsidR="008B5B95" w:rsidRDefault="008B5B95">
      <w:r>
        <w:t>Vzhledem k havárii vodovodního zařízení bude dnes minimálně do 15.00 hod. přerušena dodávka pitné vody v Dubí ulicích Koněnova, Zahradní, Tovární, Černigovského, Krušnohorská, Ruská, Vančurova, Pohraniční stráže, Důl Bedřich, Na Výsluní, Školní náměstí, Bezručova, U hřiště, Kaštanová, Jilmová, Sídliště družba, K. Světlé, Březová, Javorová.</w:t>
      </w:r>
    </w:p>
    <w:p w14:paraId="3EBBACB4" w14:textId="4621DCD6" w:rsidR="008B5B95" w:rsidRDefault="008B5B95">
      <w:r>
        <w:t>Náhradní zásobování pitnou vodou je zajištěno cisternou ul. Koněvova a Školní náměstí.</w:t>
      </w:r>
    </w:p>
    <w:p w14:paraId="1C21E24C" w14:textId="5AF34E4E" w:rsidR="008B5B95" w:rsidRDefault="008B5B95"/>
    <w:p w14:paraId="430FF83A" w14:textId="4370F0A1" w:rsidR="008B5B95" w:rsidRDefault="008B5B95">
      <w:r>
        <w:t>Hlášeno rozhlasem dne 10. 1. 2022 v 11.35 hod.</w:t>
      </w:r>
    </w:p>
    <w:p w14:paraId="5ECC1E6A" w14:textId="2CEF1779" w:rsidR="00A4256D" w:rsidRDefault="00A4256D">
      <w:r>
        <w:t>SMS odeslána 12.00 hod. včetně notifikační zprávy</w:t>
      </w:r>
    </w:p>
    <w:sectPr w:rsidR="00A4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95"/>
    <w:rsid w:val="008B5B95"/>
    <w:rsid w:val="00A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DB8D"/>
  <w15:chartTrackingRefBased/>
  <w15:docId w15:val="{1AD6F407-4D88-4D83-BD23-3F6CEEE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2</cp:revision>
  <dcterms:created xsi:type="dcterms:W3CDTF">2022-01-10T11:06:00Z</dcterms:created>
  <dcterms:modified xsi:type="dcterms:W3CDTF">2022-01-10T11:17:00Z</dcterms:modified>
</cp:coreProperties>
</file>