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2CA5AE31" w:rsidR="0083293A" w:rsidRDefault="00E7657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D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9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209AC3C8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337D7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4193DE74" w:rsidR="0008494B" w:rsidRPr="00466025" w:rsidRDefault="00337D76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Kostel Nanebevzetí Panny Marie na Cínovci – podání žádosti o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dotaci  do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PZAD 2022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DC2" w14:textId="45BE75BC" w:rsidR="00337D76" w:rsidRDefault="002846D4" w:rsidP="00337D7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podání žádosti o dotaci na Ministerstvo kultury ČR – Program záchrany architektonického dědictví na rok 2022 na rekonstrukci kostela Nanebevzetí Panny Marie na Cínovci.</w:t>
            </w:r>
          </w:p>
          <w:p w14:paraId="36B7960C" w14:textId="073B20DF" w:rsidR="00337D76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 se již o šestou etapu, která je zaměřena na opravu zádveří a hřbitovní zdi, která je rovněž zařazena v ÚSKP a na kterou byla zpracována projektová dokumentace.</w:t>
            </w:r>
          </w:p>
          <w:p w14:paraId="0268B041" w14:textId="5D9D955C" w:rsidR="00337D76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Odhad nákladů:</w:t>
            </w:r>
          </w:p>
          <w:p w14:paraId="0177D38D" w14:textId="5DE00880" w:rsidR="00337D76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zádveří…………………</w:t>
            </w:r>
            <w:r w:rsidR="00ED7334">
              <w:rPr>
                <w:rFonts w:ascii="Times New Roman" w:hAnsi="Times New Roman" w:cs="Times New Roman"/>
                <w:sz w:val="24"/>
                <w:szCs w:val="24"/>
              </w:rPr>
              <w:t xml:space="preserve">   270 000,00 Kč</w:t>
            </w:r>
          </w:p>
          <w:p w14:paraId="5944C00F" w14:textId="25870098" w:rsidR="00337D76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B5926">
              <w:rPr>
                <w:rFonts w:ascii="Times New Roman" w:hAnsi="Times New Roman" w:cs="Times New Roman"/>
                <w:sz w:val="24"/>
                <w:szCs w:val="24"/>
              </w:rPr>
              <w:t>řbitovní zeď……</w:t>
            </w:r>
            <w:proofErr w:type="gramStart"/>
            <w:r w:rsidR="00FB592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B5926">
              <w:rPr>
                <w:rFonts w:ascii="Times New Roman" w:hAnsi="Times New Roman" w:cs="Times New Roman"/>
                <w:sz w:val="24"/>
                <w:szCs w:val="24"/>
              </w:rPr>
              <w:t>.2 500 000,00 Kč</w:t>
            </w:r>
          </w:p>
          <w:p w14:paraId="6A67B53E" w14:textId="13D144B6" w:rsidR="00ED7334" w:rsidRDefault="00FB592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celkem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D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D7334">
              <w:rPr>
                <w:rFonts w:ascii="Times New Roman" w:hAnsi="Times New Roman" w:cs="Times New Roman"/>
                <w:sz w:val="24"/>
                <w:szCs w:val="24"/>
              </w:rPr>
              <w:t>2 770 000,00 Kč</w:t>
            </w:r>
          </w:p>
          <w:p w14:paraId="5081130C" w14:textId="48E64246" w:rsidR="00FB5926" w:rsidRDefault="00FB592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Požadovaná dotace od Ministerstva kultury ČR činí </w:t>
            </w:r>
            <w:r w:rsidR="00957AE3">
              <w:rPr>
                <w:rFonts w:ascii="Times New Roman" w:hAnsi="Times New Roman" w:cs="Times New Roman"/>
                <w:sz w:val="24"/>
                <w:szCs w:val="24"/>
              </w:rPr>
              <w:t>2 000 000,00 Kč</w:t>
            </w:r>
            <w:r w:rsidR="00AB0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B4CECB" w14:textId="77777777" w:rsidR="00337D76" w:rsidRPr="001873D3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8A05" w14:textId="185FF844" w:rsidR="00D1397B" w:rsidRPr="001873D3" w:rsidRDefault="00D1397B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6D817CA" w:rsidR="0083293A" w:rsidRDefault="00A269D0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1B1573EE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905D5AE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11FCFD7F" w14:textId="14FDD2A9" w:rsidR="00A269D0" w:rsidRPr="00BD67EB" w:rsidRDefault="00A269D0" w:rsidP="00A2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podání žádosti o dotaci na Ministerstvo kultury ČR – Program záchrany architektonického dědictví na rok 2022 na rekonstrukci kostela Nanebevzetí Panny Marie na Cínovci včetně opravy hřbitovní zdi dle zpracované projektové dokumentace.</w:t>
            </w:r>
          </w:p>
          <w:p w14:paraId="4BE9AC32" w14:textId="0DD6F125" w:rsidR="004E4004" w:rsidRPr="00BD67EB" w:rsidRDefault="004E4004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846D4"/>
    <w:rsid w:val="002C6550"/>
    <w:rsid w:val="002F4C41"/>
    <w:rsid w:val="003121C9"/>
    <w:rsid w:val="00337D76"/>
    <w:rsid w:val="00376B33"/>
    <w:rsid w:val="003A350F"/>
    <w:rsid w:val="003D563E"/>
    <w:rsid w:val="00412B62"/>
    <w:rsid w:val="0041725C"/>
    <w:rsid w:val="00456A06"/>
    <w:rsid w:val="00466025"/>
    <w:rsid w:val="004A015C"/>
    <w:rsid w:val="004E4004"/>
    <w:rsid w:val="005001A6"/>
    <w:rsid w:val="00550279"/>
    <w:rsid w:val="0056394E"/>
    <w:rsid w:val="005E53E6"/>
    <w:rsid w:val="00603B25"/>
    <w:rsid w:val="00655264"/>
    <w:rsid w:val="006C4656"/>
    <w:rsid w:val="006F7933"/>
    <w:rsid w:val="00705E20"/>
    <w:rsid w:val="00761A9E"/>
    <w:rsid w:val="007B56CA"/>
    <w:rsid w:val="00813FA8"/>
    <w:rsid w:val="0083293A"/>
    <w:rsid w:val="00847895"/>
    <w:rsid w:val="00881ED6"/>
    <w:rsid w:val="008A2256"/>
    <w:rsid w:val="008D0F7C"/>
    <w:rsid w:val="00901356"/>
    <w:rsid w:val="00940E44"/>
    <w:rsid w:val="009451FA"/>
    <w:rsid w:val="0094791A"/>
    <w:rsid w:val="00957AE3"/>
    <w:rsid w:val="00983946"/>
    <w:rsid w:val="009D46D2"/>
    <w:rsid w:val="00A1757E"/>
    <w:rsid w:val="00A245C7"/>
    <w:rsid w:val="00A269D0"/>
    <w:rsid w:val="00A469BB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B7675C"/>
    <w:rsid w:val="00BD67EB"/>
    <w:rsid w:val="00C27EC5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30D45"/>
    <w:rsid w:val="00E62E34"/>
    <w:rsid w:val="00E76577"/>
    <w:rsid w:val="00EC3E6A"/>
    <w:rsid w:val="00EC4BD2"/>
    <w:rsid w:val="00ED2258"/>
    <w:rsid w:val="00ED7334"/>
    <w:rsid w:val="00EE3E7B"/>
    <w:rsid w:val="00EF1130"/>
    <w:rsid w:val="00EF30D0"/>
    <w:rsid w:val="00F000FD"/>
    <w:rsid w:val="00F151EF"/>
    <w:rsid w:val="00F41191"/>
    <w:rsid w:val="00F65A75"/>
    <w:rsid w:val="00F70A74"/>
    <w:rsid w:val="00FB592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Jan</cp:lastModifiedBy>
  <cp:revision>2</cp:revision>
  <cp:lastPrinted>2021-09-02T06:41:00Z</cp:lastPrinted>
  <dcterms:created xsi:type="dcterms:W3CDTF">2021-09-07T06:29:00Z</dcterms:created>
  <dcterms:modified xsi:type="dcterms:W3CDTF">2021-09-07T06:29:00Z</dcterms:modified>
</cp:coreProperties>
</file>