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41F3CE1B" w:rsidR="0083293A" w:rsidRDefault="001574DC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4. 11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0DC10CE3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1574D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5EFC9CCA" w:rsidR="0008494B" w:rsidRPr="00F404B3" w:rsidRDefault="001574DC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Schválení žádosti o poskytnutí dotace na akci: ZŠ Dubí 2 – Tovární – rekonstrukce školního hřiště z podprogramu MMR ČR Podpora obcí s 3 001 – 10 000 obyvatel.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838D" w14:textId="21A4F5F2" w:rsidR="00126045" w:rsidRPr="001574DC" w:rsidRDefault="00E30D45" w:rsidP="001574D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Správce dotací předkládá ke schválení </w:t>
            </w:r>
            <w:r w:rsidR="001574DC"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podání žádosti o poskytnutí dotace v roce 2021 na akci „ZŠ Tovární Dubí – rekonstrukce školního hřiště“ z </w:t>
            </w:r>
            <w:r w:rsidR="001574DC" w:rsidRPr="001574DC">
              <w:rPr>
                <w:rFonts w:ascii="Times New Roman" w:hAnsi="Times New Roman"/>
                <w:sz w:val="24"/>
                <w:szCs w:val="24"/>
              </w:rPr>
              <w:t>podprogramu MMR ČR Podpora obcí s 3 001 – 10 000 obyvatel</w:t>
            </w:r>
            <w:r w:rsidR="001574DC" w:rsidRPr="00157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7BFB29" w14:textId="41DB050B" w:rsidR="001574DC" w:rsidRPr="001574DC" w:rsidRDefault="001574DC" w:rsidP="001574D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DC">
              <w:rPr>
                <w:rFonts w:ascii="Times New Roman" w:hAnsi="Times New Roman"/>
                <w:sz w:val="24"/>
                <w:szCs w:val="24"/>
              </w:rPr>
              <w:t xml:space="preserve">Dotace je poskytnuta až do výše </w:t>
            </w:r>
            <w:r w:rsidR="001B02C3">
              <w:rPr>
                <w:rFonts w:ascii="Times New Roman" w:hAnsi="Times New Roman"/>
                <w:sz w:val="24"/>
                <w:szCs w:val="24"/>
              </w:rPr>
              <w:t>7</w:t>
            </w:r>
            <w:r w:rsidRPr="001574DC">
              <w:rPr>
                <w:rFonts w:ascii="Times New Roman" w:hAnsi="Times New Roman"/>
                <w:sz w:val="24"/>
                <w:szCs w:val="24"/>
              </w:rPr>
              <w:t>0</w:t>
            </w:r>
            <w:r w:rsidR="001B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4DC">
              <w:rPr>
                <w:rFonts w:ascii="Times New Roman" w:hAnsi="Times New Roman"/>
                <w:sz w:val="24"/>
                <w:szCs w:val="24"/>
              </w:rPr>
              <w:t>% skutečně vynaložených uznatelných nákladů akce.</w:t>
            </w:r>
          </w:p>
          <w:p w14:paraId="6AACC5BE" w14:textId="0A5D472C" w:rsidR="001574DC" w:rsidRPr="001574DC" w:rsidRDefault="001574DC" w:rsidP="001574D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>Předpokládaná cena akce činí cca 6 467 855,- Kč včetně DPH, tzn.:</w:t>
            </w:r>
          </w:p>
          <w:p w14:paraId="3771F3C2" w14:textId="2150CE55" w:rsidR="001574DC" w:rsidRPr="001574DC" w:rsidRDefault="001574DC" w:rsidP="001574D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podíl města: </w:t>
            </w:r>
            <w:r w:rsidR="001B02C3">
              <w:rPr>
                <w:rFonts w:ascii="Times New Roman" w:hAnsi="Times New Roman" w:cs="Times New Roman"/>
                <w:sz w:val="24"/>
                <w:szCs w:val="24"/>
              </w:rPr>
              <w:t>1 940 357</w:t>
            </w: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14:paraId="0F438D1F" w14:textId="4316AE39" w:rsidR="00126045" w:rsidRPr="001574DC" w:rsidRDefault="001574DC" w:rsidP="001574DC">
            <w:pPr>
              <w:spacing w:before="80" w:after="80" w:line="240" w:lineRule="auto"/>
              <w:jc w:val="both"/>
            </w:pPr>
            <w:proofErr w:type="gramStart"/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dotace:   </w:t>
            </w:r>
            <w:proofErr w:type="gramEnd"/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02C3">
              <w:rPr>
                <w:rFonts w:ascii="Times New Roman" w:hAnsi="Times New Roman" w:cs="Times New Roman"/>
                <w:sz w:val="24"/>
                <w:szCs w:val="24"/>
              </w:rPr>
              <w:t>4 527 498</w:t>
            </w: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14:paraId="2D898A05" w14:textId="77777777" w:rsidR="00126045" w:rsidRPr="001873D3" w:rsidRDefault="00126045" w:rsidP="001873D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5F0F8A30" w:rsidR="0083293A" w:rsidRDefault="001574DC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CF5FF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5FA66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D56C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7014959F" w:rsidR="0083293A" w:rsidRDefault="001574DC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02C3">
              <w:rPr>
                <w:rFonts w:ascii="Times New Roman" w:hAnsi="Times New Roman"/>
                <w:sz w:val="24"/>
                <w:szCs w:val="24"/>
              </w:rPr>
              <w:t>10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26532BB4"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6177BA" w14:textId="454E9BEC" w:rsidR="00655264" w:rsidRDefault="00655264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4BE9AC32" w14:textId="60BCE0CF" w:rsidR="00BD67EB" w:rsidRPr="00BD67EB" w:rsidRDefault="001B02C3" w:rsidP="001B02C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podání žádosti o poskytnutí dotace v roce 2021 na akci „ZŠ Tovární Dubí – rekonstrukce školního hřiště“ z </w:t>
            </w:r>
            <w:r w:rsidRPr="001574DC">
              <w:rPr>
                <w:rFonts w:ascii="Times New Roman" w:hAnsi="Times New Roman"/>
                <w:sz w:val="24"/>
                <w:szCs w:val="24"/>
              </w:rPr>
              <w:t>podprogramu MMR ČR Podpora obcí s 3 001 – 10 000 obyvatel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závazek spolufinancování projektu v minimální výši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8494B"/>
    <w:rsid w:val="000B302C"/>
    <w:rsid w:val="00126045"/>
    <w:rsid w:val="001574DC"/>
    <w:rsid w:val="001615A7"/>
    <w:rsid w:val="001873D3"/>
    <w:rsid w:val="0019400F"/>
    <w:rsid w:val="001A536A"/>
    <w:rsid w:val="001B02C3"/>
    <w:rsid w:val="001B4D4D"/>
    <w:rsid w:val="0021574C"/>
    <w:rsid w:val="00235EDB"/>
    <w:rsid w:val="00235F06"/>
    <w:rsid w:val="002F4C41"/>
    <w:rsid w:val="00376B33"/>
    <w:rsid w:val="003A350F"/>
    <w:rsid w:val="0041725C"/>
    <w:rsid w:val="00456A06"/>
    <w:rsid w:val="004A015C"/>
    <w:rsid w:val="005001A6"/>
    <w:rsid w:val="00550279"/>
    <w:rsid w:val="0056394E"/>
    <w:rsid w:val="005E53E6"/>
    <w:rsid w:val="00603B25"/>
    <w:rsid w:val="00655264"/>
    <w:rsid w:val="006C4656"/>
    <w:rsid w:val="00705E20"/>
    <w:rsid w:val="007B56CA"/>
    <w:rsid w:val="0083293A"/>
    <w:rsid w:val="00847895"/>
    <w:rsid w:val="00881ED6"/>
    <w:rsid w:val="008A2256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3682C"/>
    <w:rsid w:val="00D4463E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5</cp:revision>
  <cp:lastPrinted>2020-04-08T08:45:00Z</cp:lastPrinted>
  <dcterms:created xsi:type="dcterms:W3CDTF">2020-04-08T08:22:00Z</dcterms:created>
  <dcterms:modified xsi:type="dcterms:W3CDTF">2020-10-23T08:51:00Z</dcterms:modified>
</cp:coreProperties>
</file>