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B15F" w14:textId="70D9EA4C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1D175E6B" w14:textId="02908EF7" w:rsidR="008F0346" w:rsidRPr="008F0346" w:rsidRDefault="00361DF4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Zpřísňující opatření</w:t>
      </w:r>
    </w:p>
    <w:p w14:paraId="1DD8350F" w14:textId="214EB725" w:rsidR="00BF2092" w:rsidRDefault="008F0346" w:rsidP="008F0346">
      <w:pPr>
        <w:pStyle w:val="dc-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  <w:shd w:val="clear" w:color="auto" w:fill="FFFFFF"/>
        </w:rPr>
      </w:pPr>
      <w:r w:rsidRPr="008F0346">
        <w:rPr>
          <w:sz w:val="29"/>
          <w:szCs w:val="29"/>
        </w:rPr>
        <w:t>Od středy 21.10. 2020 se rozšiřuje povinnost nosit roušky</w:t>
      </w:r>
      <w:r w:rsidR="004949D9" w:rsidRPr="008F0346">
        <w:rPr>
          <w:sz w:val="29"/>
          <w:szCs w:val="29"/>
        </w:rPr>
        <w:t xml:space="preserve"> i venku na území </w:t>
      </w:r>
      <w:r w:rsidRPr="008F0346">
        <w:rPr>
          <w:sz w:val="29"/>
          <w:szCs w:val="29"/>
        </w:rPr>
        <w:t xml:space="preserve">měst a </w:t>
      </w:r>
      <w:r w:rsidR="004949D9" w:rsidRPr="008F0346">
        <w:rPr>
          <w:sz w:val="29"/>
          <w:szCs w:val="29"/>
        </w:rPr>
        <w:t xml:space="preserve">obcí, pokud budou lidé od sebe blíže než dva metry, a v autě. Výjimku mají rodiny nebo lidé při sportování. </w:t>
      </w:r>
      <w:r w:rsidRPr="008F0346">
        <w:rPr>
          <w:rFonts w:ascii="Georgia" w:hAnsi="Georgia"/>
          <w:sz w:val="26"/>
          <w:szCs w:val="26"/>
          <w:shd w:val="clear" w:color="auto" w:fill="FFFFFF"/>
        </w:rPr>
        <w:t>Roušky mimo zastavěné oblasti pak požadovány také nejsou.</w:t>
      </w:r>
    </w:p>
    <w:p w14:paraId="63D4DB2F" w14:textId="72FE6090" w:rsidR="008F0346" w:rsidRDefault="008F0346" w:rsidP="008F0346">
      <w:pPr>
        <w:pStyle w:val="dc-"/>
        <w:spacing w:before="0" w:beforeAutospacing="0" w:after="0" w:afterAutospacing="0"/>
        <w:textAlignment w:val="baseline"/>
      </w:pPr>
    </w:p>
    <w:p w14:paraId="020C34AF" w14:textId="145B29D0" w:rsidR="00E65321" w:rsidRDefault="00E65321" w:rsidP="00E65321">
      <w:r>
        <w:t xml:space="preserve">Relace: </w:t>
      </w:r>
      <w:r>
        <w:t>20</w:t>
      </w:r>
      <w:r>
        <w:t>. 10. 2020 v </w:t>
      </w:r>
      <w:r>
        <w:t>8</w:t>
      </w:r>
      <w:r>
        <w:t>:</w:t>
      </w:r>
      <w:r>
        <w:t>00</w:t>
      </w:r>
      <w:r>
        <w:t xml:space="preserve"> hod.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361DF4"/>
    <w:rsid w:val="004949D9"/>
    <w:rsid w:val="008F0346"/>
    <w:rsid w:val="00BF2092"/>
    <w:rsid w:val="00E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Kindl</cp:lastModifiedBy>
  <cp:revision>2</cp:revision>
  <dcterms:created xsi:type="dcterms:W3CDTF">2020-10-20T03:39:00Z</dcterms:created>
  <dcterms:modified xsi:type="dcterms:W3CDTF">2020-10-20T05:18:00Z</dcterms:modified>
</cp:coreProperties>
</file>