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710721" w14:textId="18491919" w:rsidR="001E7AD8" w:rsidRDefault="001E7AD8" w:rsidP="001E7AD8">
      <w:pPr>
        <w:rPr>
          <w:rFonts w:eastAsia="Times New Roman"/>
        </w:rPr>
      </w:pPr>
      <w:r>
        <w:rPr>
          <w:rFonts w:eastAsia="Times New Roman"/>
        </w:rPr>
        <w:t>SMS</w:t>
      </w:r>
    </w:p>
    <w:p w14:paraId="7D73B82D" w14:textId="7FE092EA" w:rsidR="001E7AD8" w:rsidRDefault="001E7AD8" w:rsidP="001E7AD8">
      <w:pPr>
        <w:rPr>
          <w:rFonts w:eastAsia="Times New Roman"/>
        </w:rPr>
      </w:pPr>
      <w:r>
        <w:rPr>
          <w:rFonts w:eastAsia="Times New Roman"/>
        </w:rPr>
        <w:t>MU DUBI: Nová opatření v nouzovém stavu. Restaurace zavřeny.Pouze vydejni okénko. Zákaz alkoholu na veřejných místech. Sdružování max. 6 osob uvnitř i venku. Roušky uvnitř, v dopravě, na zastávkách. Uzavření všech škol. Mateřské školy jsou v provozu. </w:t>
      </w:r>
    </w:p>
    <w:p w14:paraId="13B5AA09" w14:textId="77777777" w:rsidR="001E7AD8" w:rsidRDefault="001E7AD8" w:rsidP="001E7AD8">
      <w:r>
        <w:t>Relace: 13. 10. 2020 v 6:45 hod.</w:t>
      </w:r>
    </w:p>
    <w:p w14:paraId="412BF1F9" w14:textId="77777777" w:rsidR="001E7AD8" w:rsidRDefault="001E7AD8" w:rsidP="009770B4">
      <w:pPr>
        <w:jc w:val="center"/>
        <w:rPr>
          <w:rFonts w:ascii="Times New Roman" w:hAnsi="Times New Roman" w:cs="Times New Roman"/>
          <w:b/>
          <w:bCs/>
          <w:sz w:val="32"/>
          <w:szCs w:val="32"/>
          <w:u w:val="single"/>
        </w:rPr>
      </w:pPr>
    </w:p>
    <w:p w14:paraId="5A0BEF81" w14:textId="77777777" w:rsidR="001E7AD8" w:rsidRDefault="001E7AD8" w:rsidP="009770B4">
      <w:pPr>
        <w:jc w:val="center"/>
        <w:rPr>
          <w:rFonts w:ascii="Times New Roman" w:hAnsi="Times New Roman" w:cs="Times New Roman"/>
          <w:b/>
          <w:bCs/>
          <w:sz w:val="32"/>
          <w:szCs w:val="32"/>
          <w:u w:val="single"/>
        </w:rPr>
      </w:pPr>
    </w:p>
    <w:p w14:paraId="351283C8" w14:textId="4DEEB7BF" w:rsidR="00540121" w:rsidRDefault="00540121" w:rsidP="009770B4">
      <w:pPr>
        <w:jc w:val="center"/>
        <w:rPr>
          <w:rFonts w:ascii="Times New Roman" w:hAnsi="Times New Roman" w:cs="Times New Roman"/>
          <w:b/>
          <w:bCs/>
          <w:sz w:val="32"/>
          <w:szCs w:val="32"/>
          <w:u w:val="single"/>
        </w:rPr>
      </w:pPr>
      <w:r w:rsidRPr="009770B4">
        <w:rPr>
          <w:rFonts w:ascii="Times New Roman" w:hAnsi="Times New Roman" w:cs="Times New Roman"/>
          <w:b/>
          <w:bCs/>
          <w:sz w:val="32"/>
          <w:szCs w:val="32"/>
          <w:u w:val="single"/>
        </w:rPr>
        <w:t>Přehled nových opatření, která v Česku začnou platit ve středu 14. 10. a platí do konce nouzového stavu do 3. 11. 2020</w:t>
      </w:r>
    </w:p>
    <w:p w14:paraId="7FF4F1E6" w14:textId="77777777" w:rsidR="009770B4" w:rsidRPr="009770B4" w:rsidRDefault="009770B4" w:rsidP="009770B4">
      <w:pPr>
        <w:jc w:val="center"/>
        <w:rPr>
          <w:rFonts w:ascii="Times New Roman" w:hAnsi="Times New Roman" w:cs="Times New Roman"/>
          <w:b/>
          <w:bCs/>
          <w:sz w:val="32"/>
          <w:szCs w:val="32"/>
          <w:u w:val="single"/>
        </w:rPr>
      </w:pPr>
    </w:p>
    <w:p w14:paraId="2A608129" w14:textId="2E8CCCBE" w:rsidR="00540121" w:rsidRPr="00293D26" w:rsidRDefault="00540121" w:rsidP="00540121">
      <w:pPr>
        <w:rPr>
          <w:rFonts w:ascii="Times New Roman" w:hAnsi="Times New Roman" w:cs="Times New Roman"/>
          <w:b/>
          <w:bCs/>
          <w:sz w:val="24"/>
          <w:szCs w:val="24"/>
        </w:rPr>
      </w:pPr>
      <w:r w:rsidRPr="00293D26">
        <w:rPr>
          <w:rFonts w:ascii="Times New Roman" w:hAnsi="Times New Roman" w:cs="Times New Roman"/>
          <w:b/>
          <w:bCs/>
          <w:sz w:val="24"/>
          <w:szCs w:val="24"/>
        </w:rPr>
        <w:t>Restaurace, bary, hospody, kluby.</w:t>
      </w:r>
    </w:p>
    <w:p w14:paraId="3C685734" w14:textId="77777777" w:rsidR="00540121" w:rsidRDefault="00540121" w:rsidP="00540121">
      <w:pPr>
        <w:rPr>
          <w:rFonts w:ascii="Times New Roman" w:hAnsi="Times New Roman" w:cs="Times New Roman"/>
          <w:sz w:val="24"/>
          <w:szCs w:val="24"/>
        </w:rPr>
      </w:pPr>
      <w:r>
        <w:rPr>
          <w:rFonts w:ascii="Times New Roman" w:hAnsi="Times New Roman" w:cs="Times New Roman"/>
          <w:sz w:val="24"/>
          <w:szCs w:val="24"/>
        </w:rPr>
        <w:t xml:space="preserve">Uzavírají se až do konce nouzového stavu. Povoleno je výdejní okénko do 20.00 hod. </w:t>
      </w:r>
    </w:p>
    <w:p w14:paraId="459BE02C" w14:textId="09E63325" w:rsidR="00540121" w:rsidRDefault="00540121" w:rsidP="00540121">
      <w:pPr>
        <w:rPr>
          <w:rFonts w:ascii="Times New Roman" w:hAnsi="Times New Roman" w:cs="Times New Roman"/>
          <w:sz w:val="24"/>
          <w:szCs w:val="24"/>
        </w:rPr>
      </w:pPr>
      <w:r>
        <w:rPr>
          <w:rFonts w:ascii="Times New Roman" w:hAnsi="Times New Roman" w:cs="Times New Roman"/>
          <w:sz w:val="24"/>
          <w:szCs w:val="24"/>
        </w:rPr>
        <w:t>Zákaz pití alkoholu na veřejně přístupných místech.</w:t>
      </w:r>
    </w:p>
    <w:p w14:paraId="3282BDC5" w14:textId="72F11324" w:rsidR="00540121" w:rsidRDefault="00540121" w:rsidP="00540121">
      <w:pPr>
        <w:rPr>
          <w:rFonts w:ascii="Times New Roman" w:hAnsi="Times New Roman" w:cs="Times New Roman"/>
          <w:sz w:val="24"/>
          <w:szCs w:val="24"/>
        </w:rPr>
      </w:pPr>
      <w:r>
        <w:rPr>
          <w:rFonts w:ascii="Times New Roman" w:hAnsi="Times New Roman" w:cs="Times New Roman"/>
          <w:sz w:val="24"/>
          <w:szCs w:val="24"/>
        </w:rPr>
        <w:t>Hotelové restaurace mohou mít otevřeno jen pro své hosty do 20.00 hod. pro max. 20 osob současně. Výjimka se týká také pro svatební a smuteční hostiny.</w:t>
      </w:r>
    </w:p>
    <w:p w14:paraId="25783F65" w14:textId="77777777" w:rsidR="009770B4" w:rsidRDefault="009770B4" w:rsidP="00540121">
      <w:pPr>
        <w:rPr>
          <w:rFonts w:ascii="Times New Roman" w:hAnsi="Times New Roman" w:cs="Times New Roman"/>
          <w:sz w:val="24"/>
          <w:szCs w:val="24"/>
        </w:rPr>
      </w:pPr>
    </w:p>
    <w:p w14:paraId="73968AAD" w14:textId="7F9D13BB" w:rsidR="00540121" w:rsidRPr="00293D26" w:rsidRDefault="00540121" w:rsidP="00540121">
      <w:pPr>
        <w:rPr>
          <w:rFonts w:ascii="Times New Roman" w:hAnsi="Times New Roman" w:cs="Times New Roman"/>
          <w:b/>
          <w:bCs/>
          <w:sz w:val="24"/>
          <w:szCs w:val="24"/>
        </w:rPr>
      </w:pPr>
      <w:r w:rsidRPr="00293D26">
        <w:rPr>
          <w:rFonts w:ascii="Times New Roman" w:hAnsi="Times New Roman" w:cs="Times New Roman"/>
          <w:b/>
          <w:bCs/>
          <w:sz w:val="24"/>
          <w:szCs w:val="24"/>
        </w:rPr>
        <w:t>Sdružování osob</w:t>
      </w:r>
    </w:p>
    <w:p w14:paraId="480AF740" w14:textId="1124CE26" w:rsidR="00540121" w:rsidRDefault="00540121" w:rsidP="00540121">
      <w:pPr>
        <w:rPr>
          <w:rFonts w:ascii="Times New Roman" w:hAnsi="Times New Roman" w:cs="Times New Roman"/>
          <w:sz w:val="24"/>
          <w:szCs w:val="24"/>
        </w:rPr>
      </w:pPr>
      <w:r>
        <w:rPr>
          <w:rFonts w:ascii="Times New Roman" w:hAnsi="Times New Roman" w:cs="Times New Roman"/>
          <w:sz w:val="24"/>
          <w:szCs w:val="24"/>
        </w:rPr>
        <w:t xml:space="preserve">Uvnitř i venku </w:t>
      </w:r>
      <w:r w:rsidR="00FF64EE">
        <w:rPr>
          <w:rFonts w:ascii="Times New Roman" w:hAnsi="Times New Roman" w:cs="Times New Roman"/>
          <w:sz w:val="24"/>
          <w:szCs w:val="24"/>
        </w:rPr>
        <w:t xml:space="preserve">(včetně sportovců) </w:t>
      </w:r>
      <w:r>
        <w:rPr>
          <w:rFonts w:ascii="Times New Roman" w:hAnsi="Times New Roman" w:cs="Times New Roman"/>
          <w:sz w:val="24"/>
          <w:szCs w:val="24"/>
        </w:rPr>
        <w:t>se v jednu chvíli může shlukovat max. 6 lidí. Netýká se rodin, zasedání</w:t>
      </w:r>
      <w:r w:rsidR="00FF64EE">
        <w:rPr>
          <w:rFonts w:ascii="Times New Roman" w:hAnsi="Times New Roman" w:cs="Times New Roman"/>
          <w:sz w:val="24"/>
          <w:szCs w:val="24"/>
        </w:rPr>
        <w:t xml:space="preserve">. </w:t>
      </w:r>
    </w:p>
    <w:p w14:paraId="4C055415" w14:textId="77777777" w:rsidR="009770B4" w:rsidRDefault="009770B4" w:rsidP="00540121">
      <w:pPr>
        <w:rPr>
          <w:rFonts w:ascii="Times New Roman" w:hAnsi="Times New Roman" w:cs="Times New Roman"/>
          <w:sz w:val="24"/>
          <w:szCs w:val="24"/>
        </w:rPr>
      </w:pPr>
    </w:p>
    <w:p w14:paraId="3D1329F1" w14:textId="26E3D031" w:rsidR="00FF64EE" w:rsidRPr="00293D26" w:rsidRDefault="00FF64EE" w:rsidP="00540121">
      <w:pPr>
        <w:rPr>
          <w:rFonts w:ascii="Times New Roman" w:hAnsi="Times New Roman" w:cs="Times New Roman"/>
          <w:b/>
          <w:bCs/>
          <w:sz w:val="24"/>
          <w:szCs w:val="24"/>
        </w:rPr>
      </w:pPr>
      <w:r w:rsidRPr="00293D26">
        <w:rPr>
          <w:rFonts w:ascii="Times New Roman" w:hAnsi="Times New Roman" w:cs="Times New Roman"/>
          <w:b/>
          <w:bCs/>
          <w:sz w:val="24"/>
          <w:szCs w:val="24"/>
        </w:rPr>
        <w:t>Roušky</w:t>
      </w:r>
    </w:p>
    <w:p w14:paraId="0CB6A8EB" w14:textId="03778006" w:rsidR="00FF64EE" w:rsidRDefault="00FF64EE" w:rsidP="00540121">
      <w:pPr>
        <w:rPr>
          <w:rFonts w:ascii="Times New Roman" w:hAnsi="Times New Roman" w:cs="Times New Roman"/>
          <w:sz w:val="24"/>
          <w:szCs w:val="24"/>
        </w:rPr>
      </w:pPr>
      <w:r>
        <w:rPr>
          <w:rFonts w:ascii="Times New Roman" w:hAnsi="Times New Roman" w:cs="Times New Roman"/>
          <w:sz w:val="24"/>
          <w:szCs w:val="24"/>
        </w:rPr>
        <w:t>Roušky se nosí ve vnitřních prostorech, v hromadné dopravě, na zastávkách a nástupištích.</w:t>
      </w:r>
    </w:p>
    <w:p w14:paraId="1A772A38" w14:textId="77777777" w:rsidR="009770B4" w:rsidRDefault="009770B4" w:rsidP="00540121">
      <w:pPr>
        <w:rPr>
          <w:rFonts w:ascii="Times New Roman" w:hAnsi="Times New Roman" w:cs="Times New Roman"/>
          <w:sz w:val="24"/>
          <w:szCs w:val="24"/>
        </w:rPr>
      </w:pPr>
    </w:p>
    <w:p w14:paraId="06AC400F" w14:textId="63280F65" w:rsidR="00FF64EE" w:rsidRPr="00293D26" w:rsidRDefault="00FF64EE" w:rsidP="00540121">
      <w:pPr>
        <w:rPr>
          <w:rFonts w:ascii="Times New Roman" w:hAnsi="Times New Roman" w:cs="Times New Roman"/>
          <w:b/>
          <w:bCs/>
          <w:sz w:val="24"/>
          <w:szCs w:val="24"/>
        </w:rPr>
      </w:pPr>
      <w:r w:rsidRPr="00293D26">
        <w:rPr>
          <w:rFonts w:ascii="Times New Roman" w:hAnsi="Times New Roman" w:cs="Times New Roman"/>
          <w:b/>
          <w:bCs/>
          <w:sz w:val="24"/>
          <w:szCs w:val="24"/>
        </w:rPr>
        <w:t>Školy</w:t>
      </w:r>
    </w:p>
    <w:p w14:paraId="12E382B7" w14:textId="5A4140BC" w:rsidR="00FF64EE" w:rsidRDefault="00FF64EE" w:rsidP="00540121">
      <w:pPr>
        <w:rPr>
          <w:rFonts w:ascii="Times New Roman" w:hAnsi="Times New Roman" w:cs="Times New Roman"/>
          <w:sz w:val="24"/>
          <w:szCs w:val="24"/>
        </w:rPr>
      </w:pPr>
      <w:r>
        <w:rPr>
          <w:rFonts w:ascii="Times New Roman" w:hAnsi="Times New Roman" w:cs="Times New Roman"/>
          <w:sz w:val="24"/>
          <w:szCs w:val="24"/>
        </w:rPr>
        <w:t>Na všech úrovních škol bude dálkové studium. Podzimní prázdniny jsou prodlouženy od 26. do 30. 10. 2020. Návrat žáku do lavic nejdříve 2. 11. 2020. Zavřené budou školní družiny, zakazují se školy v přírodě i výuka v ZUŠ. Zákaz pobytu na internátech, domovech mládeže i na kolejích. (zde jsou výjimky)</w:t>
      </w:r>
      <w:r w:rsidR="00293D26">
        <w:rPr>
          <w:rFonts w:ascii="Times New Roman" w:hAnsi="Times New Roman" w:cs="Times New Roman"/>
          <w:sz w:val="24"/>
          <w:szCs w:val="24"/>
        </w:rPr>
        <w:t>. Na VŠ mohou probíhat zkoušky do 10 osob. Zákaz se nevztahuje na studenty lékařských odvětvích.</w:t>
      </w:r>
    </w:p>
    <w:p w14:paraId="50594CEE" w14:textId="46C904EF" w:rsidR="00FF64EE" w:rsidRDefault="00FF64EE" w:rsidP="00540121">
      <w:pPr>
        <w:rPr>
          <w:rFonts w:ascii="Times New Roman" w:hAnsi="Times New Roman" w:cs="Times New Roman"/>
          <w:sz w:val="24"/>
          <w:szCs w:val="24"/>
          <w:u w:val="single"/>
        </w:rPr>
      </w:pPr>
      <w:r w:rsidRPr="009770B4">
        <w:rPr>
          <w:rFonts w:ascii="Times New Roman" w:hAnsi="Times New Roman" w:cs="Times New Roman"/>
          <w:sz w:val="24"/>
          <w:szCs w:val="24"/>
          <w:u w:val="single"/>
        </w:rPr>
        <w:t>Mateřské školy zůstávají v běžném provozu.</w:t>
      </w:r>
    </w:p>
    <w:p w14:paraId="28CF24BC" w14:textId="2DC106F5" w:rsidR="001E7AD8" w:rsidRDefault="001E7AD8" w:rsidP="00540121">
      <w:pPr>
        <w:rPr>
          <w:rFonts w:ascii="Times New Roman" w:hAnsi="Times New Roman" w:cs="Times New Roman"/>
          <w:sz w:val="24"/>
          <w:szCs w:val="24"/>
          <w:u w:val="single"/>
        </w:rPr>
      </w:pPr>
    </w:p>
    <w:p w14:paraId="5C851D4C" w14:textId="5B448CAC" w:rsidR="001E7AD8" w:rsidRDefault="001E7AD8" w:rsidP="001E7AD8">
      <w:r>
        <w:t xml:space="preserve">Relace: </w:t>
      </w:r>
      <w:r>
        <w:t>13</w:t>
      </w:r>
      <w:r>
        <w:t>. 10. 2020 v </w:t>
      </w:r>
      <w:r>
        <w:t>6</w:t>
      </w:r>
      <w:r>
        <w:t>:45 hod.</w:t>
      </w:r>
      <w:r>
        <w:t xml:space="preserve"> FB, WEB</w:t>
      </w:r>
    </w:p>
    <w:p w14:paraId="6134A37E" w14:textId="77777777" w:rsidR="001E7AD8" w:rsidRPr="009770B4" w:rsidRDefault="001E7AD8" w:rsidP="00540121">
      <w:pPr>
        <w:rPr>
          <w:rFonts w:ascii="Georgia" w:hAnsi="Georgia"/>
          <w:color w:val="382C2C"/>
          <w:sz w:val="27"/>
          <w:szCs w:val="27"/>
          <w:u w:val="single"/>
          <w:shd w:val="clear" w:color="auto" w:fill="FFF5F5"/>
        </w:rPr>
      </w:pPr>
    </w:p>
    <w:sectPr w:rsidR="001E7AD8" w:rsidRPr="009770B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3359"/>
    <w:rsid w:val="00183359"/>
    <w:rsid w:val="001E7AD8"/>
    <w:rsid w:val="00293D26"/>
    <w:rsid w:val="00540121"/>
    <w:rsid w:val="008C3812"/>
    <w:rsid w:val="009770B4"/>
    <w:rsid w:val="00E428BC"/>
    <w:rsid w:val="00FF64E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EE054"/>
  <w15:chartTrackingRefBased/>
  <w15:docId w15:val="{12DEA15F-A109-4FE0-A0E4-0E1ECB08D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paragraph" w:styleId="Nadpis2">
    <w:name w:val="heading 2"/>
    <w:basedOn w:val="Normln"/>
    <w:link w:val="Nadpis2Char"/>
    <w:uiPriority w:val="9"/>
    <w:qFormat/>
    <w:rsid w:val="00183359"/>
    <w:pPr>
      <w:spacing w:before="100" w:beforeAutospacing="1" w:after="100" w:afterAutospacing="1" w:line="240" w:lineRule="auto"/>
      <w:outlineLvl w:val="1"/>
    </w:pPr>
    <w:rPr>
      <w:rFonts w:ascii="Times New Roman" w:eastAsia="Times New Roman" w:hAnsi="Times New Roman" w:cs="Times New Roman"/>
      <w:b/>
      <w:bCs/>
      <w:sz w:val="36"/>
      <w:szCs w:val="36"/>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183359"/>
    <w:rPr>
      <w:rFonts w:ascii="Times New Roman" w:eastAsia="Times New Roman" w:hAnsi="Times New Roman" w:cs="Times New Roman"/>
      <w:b/>
      <w:bCs/>
      <w:sz w:val="36"/>
      <w:szCs w:val="36"/>
      <w:lang w:eastAsia="cs-CZ"/>
    </w:rPr>
  </w:style>
  <w:style w:type="paragraph" w:customStyle="1" w:styleId="eq">
    <w:name w:val="e_q"/>
    <w:basedOn w:val="Normln"/>
    <w:rsid w:val="00183359"/>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1160837">
      <w:bodyDiv w:val="1"/>
      <w:marLeft w:val="0"/>
      <w:marRight w:val="0"/>
      <w:marTop w:val="0"/>
      <w:marBottom w:val="0"/>
      <w:divBdr>
        <w:top w:val="none" w:sz="0" w:space="0" w:color="auto"/>
        <w:left w:val="none" w:sz="0" w:space="0" w:color="auto"/>
        <w:bottom w:val="none" w:sz="0" w:space="0" w:color="auto"/>
        <w:right w:val="none" w:sz="0" w:space="0" w:color="auto"/>
      </w:divBdr>
    </w:div>
    <w:div w:id="1151947026">
      <w:bodyDiv w:val="1"/>
      <w:marLeft w:val="0"/>
      <w:marRight w:val="0"/>
      <w:marTop w:val="0"/>
      <w:marBottom w:val="0"/>
      <w:divBdr>
        <w:top w:val="none" w:sz="0" w:space="0" w:color="auto"/>
        <w:left w:val="none" w:sz="0" w:space="0" w:color="auto"/>
        <w:bottom w:val="none" w:sz="0" w:space="0" w:color="auto"/>
        <w:right w:val="none" w:sz="0" w:space="0" w:color="auto"/>
      </w:divBdr>
      <w:divsChild>
        <w:div w:id="1971013562">
          <w:marLeft w:val="0"/>
          <w:marRight w:val="0"/>
          <w:marTop w:val="0"/>
          <w:marBottom w:val="0"/>
          <w:divBdr>
            <w:top w:val="none" w:sz="0" w:space="0" w:color="auto"/>
            <w:left w:val="none" w:sz="0" w:space="0" w:color="auto"/>
            <w:bottom w:val="none" w:sz="0" w:space="0" w:color="auto"/>
            <w:right w:val="none" w:sz="0" w:space="0" w:color="auto"/>
          </w:divBdr>
        </w:div>
      </w:divsChild>
    </w:div>
    <w:div w:id="1343316145">
      <w:bodyDiv w:val="1"/>
      <w:marLeft w:val="0"/>
      <w:marRight w:val="0"/>
      <w:marTop w:val="0"/>
      <w:marBottom w:val="0"/>
      <w:divBdr>
        <w:top w:val="none" w:sz="0" w:space="0" w:color="auto"/>
        <w:left w:val="none" w:sz="0" w:space="0" w:color="auto"/>
        <w:bottom w:val="none" w:sz="0" w:space="0" w:color="auto"/>
        <w:right w:val="none" w:sz="0" w:space="0" w:color="auto"/>
      </w:divBdr>
      <w:divsChild>
        <w:div w:id="544873583">
          <w:marLeft w:val="0"/>
          <w:marRight w:val="0"/>
          <w:marTop w:val="0"/>
          <w:marBottom w:val="0"/>
          <w:divBdr>
            <w:top w:val="none" w:sz="0" w:space="0" w:color="auto"/>
            <w:left w:val="none" w:sz="0" w:space="0" w:color="auto"/>
            <w:bottom w:val="none" w:sz="0" w:space="0" w:color="auto"/>
            <w:right w:val="none" w:sz="0" w:space="0" w:color="auto"/>
          </w:divBdr>
        </w:div>
        <w:div w:id="1388797546">
          <w:marLeft w:val="0"/>
          <w:marRight w:val="0"/>
          <w:marTop w:val="0"/>
          <w:marBottom w:val="0"/>
          <w:divBdr>
            <w:top w:val="none" w:sz="0" w:space="0" w:color="auto"/>
            <w:left w:val="none" w:sz="0" w:space="0" w:color="auto"/>
            <w:bottom w:val="none" w:sz="0" w:space="0" w:color="auto"/>
            <w:right w:val="none" w:sz="0" w:space="0" w:color="auto"/>
          </w:divBdr>
        </w:div>
        <w:div w:id="749695999">
          <w:marLeft w:val="0"/>
          <w:marRight w:val="0"/>
          <w:marTop w:val="0"/>
          <w:marBottom w:val="0"/>
          <w:divBdr>
            <w:top w:val="none" w:sz="0" w:space="0" w:color="auto"/>
            <w:left w:val="none" w:sz="0" w:space="0" w:color="auto"/>
            <w:bottom w:val="none" w:sz="0" w:space="0" w:color="auto"/>
            <w:right w:val="none" w:sz="0" w:space="0" w:color="auto"/>
          </w:divBdr>
        </w:div>
        <w:div w:id="637076215">
          <w:marLeft w:val="0"/>
          <w:marRight w:val="0"/>
          <w:marTop w:val="0"/>
          <w:marBottom w:val="0"/>
          <w:divBdr>
            <w:top w:val="none" w:sz="0" w:space="0" w:color="auto"/>
            <w:left w:val="none" w:sz="0" w:space="0" w:color="auto"/>
            <w:bottom w:val="none" w:sz="0" w:space="0" w:color="auto"/>
            <w:right w:val="none" w:sz="0" w:space="0" w:color="auto"/>
          </w:divBdr>
        </w:div>
      </w:divsChild>
    </w:div>
    <w:div w:id="1391732568">
      <w:bodyDiv w:val="1"/>
      <w:marLeft w:val="0"/>
      <w:marRight w:val="0"/>
      <w:marTop w:val="0"/>
      <w:marBottom w:val="0"/>
      <w:divBdr>
        <w:top w:val="none" w:sz="0" w:space="0" w:color="auto"/>
        <w:left w:val="none" w:sz="0" w:space="0" w:color="auto"/>
        <w:bottom w:val="none" w:sz="0" w:space="0" w:color="auto"/>
        <w:right w:val="none" w:sz="0" w:space="0" w:color="auto"/>
      </w:divBdr>
      <w:divsChild>
        <w:div w:id="1803421251">
          <w:marLeft w:val="0"/>
          <w:marRight w:val="0"/>
          <w:marTop w:val="0"/>
          <w:marBottom w:val="0"/>
          <w:divBdr>
            <w:top w:val="none" w:sz="0" w:space="0" w:color="auto"/>
            <w:left w:val="none" w:sz="0" w:space="0" w:color="auto"/>
            <w:bottom w:val="none" w:sz="0" w:space="0" w:color="auto"/>
            <w:right w:val="none" w:sz="0" w:space="0" w:color="auto"/>
          </w:divBdr>
        </w:div>
      </w:divsChild>
    </w:div>
    <w:div w:id="1817918706">
      <w:bodyDiv w:val="1"/>
      <w:marLeft w:val="0"/>
      <w:marRight w:val="0"/>
      <w:marTop w:val="0"/>
      <w:marBottom w:val="0"/>
      <w:divBdr>
        <w:top w:val="none" w:sz="0" w:space="0" w:color="auto"/>
        <w:left w:val="none" w:sz="0" w:space="0" w:color="auto"/>
        <w:bottom w:val="none" w:sz="0" w:space="0" w:color="auto"/>
        <w:right w:val="none" w:sz="0" w:space="0" w:color="auto"/>
      </w:divBdr>
    </w:div>
    <w:div w:id="1941259530">
      <w:bodyDiv w:val="1"/>
      <w:marLeft w:val="0"/>
      <w:marRight w:val="0"/>
      <w:marTop w:val="0"/>
      <w:marBottom w:val="0"/>
      <w:divBdr>
        <w:top w:val="none" w:sz="0" w:space="0" w:color="auto"/>
        <w:left w:val="none" w:sz="0" w:space="0" w:color="auto"/>
        <w:bottom w:val="none" w:sz="0" w:space="0" w:color="auto"/>
        <w:right w:val="none" w:sz="0" w:space="0" w:color="auto"/>
      </w:divBdr>
      <w:divsChild>
        <w:div w:id="281571546">
          <w:marLeft w:val="0"/>
          <w:marRight w:val="0"/>
          <w:marTop w:val="0"/>
          <w:marBottom w:val="0"/>
          <w:divBdr>
            <w:top w:val="none" w:sz="0" w:space="0" w:color="auto"/>
            <w:left w:val="none" w:sz="0" w:space="0" w:color="auto"/>
            <w:bottom w:val="none" w:sz="0" w:space="0" w:color="auto"/>
            <w:right w:val="none" w:sz="0" w:space="0" w:color="auto"/>
          </w:divBdr>
        </w:div>
      </w:divsChild>
    </w:div>
    <w:div w:id="1949585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TotalTime>
  <Pages>1</Pages>
  <Words>209</Words>
  <Characters>1237</Characters>
  <Application>Microsoft Office Word</Application>
  <DocSecurity>0</DocSecurity>
  <Lines>10</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Kindl</dc:creator>
  <cp:keywords/>
  <dc:description/>
  <cp:lastModifiedBy>Kindl</cp:lastModifiedBy>
  <cp:revision>2</cp:revision>
  <dcterms:created xsi:type="dcterms:W3CDTF">2020-10-13T03:48:00Z</dcterms:created>
  <dcterms:modified xsi:type="dcterms:W3CDTF">2020-10-13T04:53:00Z</dcterms:modified>
</cp:coreProperties>
</file>