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A" w:rsidRDefault="003C11DA" w:rsidP="003C11DA">
      <w:pPr>
        <w:jc w:val="center"/>
        <w:rPr>
          <w:b/>
          <w:bCs/>
          <w:color w:val="0000FF"/>
          <w:sz w:val="32"/>
          <w:szCs w:val="32"/>
        </w:rPr>
      </w:pPr>
    </w:p>
    <w:p w:rsidR="003C11DA" w:rsidRDefault="003C11DA" w:rsidP="003C11DA">
      <w:pPr>
        <w:jc w:val="center"/>
        <w:rPr>
          <w:b/>
          <w:bCs/>
          <w:color w:val="0000FF"/>
          <w:sz w:val="32"/>
          <w:szCs w:val="32"/>
        </w:rPr>
      </w:pPr>
    </w:p>
    <w:p w:rsidR="003C11DA" w:rsidRDefault="003C11DA" w:rsidP="003C11DA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Usnesení</w:t>
      </w:r>
    </w:p>
    <w:p w:rsidR="003C11DA" w:rsidRDefault="003C11DA" w:rsidP="003C11DA">
      <w:pPr>
        <w:jc w:val="center"/>
        <w:rPr>
          <w:b/>
          <w:bCs/>
          <w:color w:val="0000FF"/>
          <w:sz w:val="32"/>
          <w:szCs w:val="32"/>
        </w:rPr>
      </w:pPr>
      <w:proofErr w:type="gramStart"/>
      <w:r>
        <w:rPr>
          <w:b/>
          <w:bCs/>
          <w:color w:val="0000FF"/>
          <w:sz w:val="32"/>
          <w:szCs w:val="32"/>
        </w:rPr>
        <w:t>z 75</w:t>
      </w:r>
      <w:proofErr w:type="gramEnd"/>
      <w:r>
        <w:rPr>
          <w:b/>
          <w:bCs/>
          <w:color w:val="0000FF"/>
          <w:sz w:val="32"/>
          <w:szCs w:val="32"/>
        </w:rPr>
        <w:t>. schůze Rady města Dubí,</w:t>
      </w:r>
    </w:p>
    <w:p w:rsidR="003C11DA" w:rsidRDefault="003C11DA" w:rsidP="003C11DA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která se konala </w:t>
      </w:r>
      <w:proofErr w:type="gramStart"/>
      <w:r>
        <w:rPr>
          <w:b/>
          <w:bCs/>
          <w:color w:val="0000FF"/>
          <w:sz w:val="32"/>
          <w:szCs w:val="32"/>
        </w:rPr>
        <w:t>dne  17</w:t>
      </w:r>
      <w:proofErr w:type="gramEnd"/>
      <w:r>
        <w:rPr>
          <w:b/>
          <w:bCs/>
          <w:color w:val="0000FF"/>
          <w:sz w:val="32"/>
          <w:szCs w:val="32"/>
        </w:rPr>
        <w:t>. 6. 2014</w:t>
      </w:r>
    </w:p>
    <w:p w:rsidR="003C11DA" w:rsidRDefault="003C11DA" w:rsidP="003C11DA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na Městském úřadě v Dubí</w:t>
      </w:r>
    </w:p>
    <w:p w:rsidR="003C11DA" w:rsidRDefault="003C11DA" w:rsidP="003C11DA">
      <w:pPr>
        <w:jc w:val="center"/>
        <w:rPr>
          <w:b/>
          <w:bCs/>
          <w:color w:val="0000FF"/>
          <w:sz w:val="32"/>
          <w:szCs w:val="32"/>
        </w:rPr>
      </w:pPr>
    </w:p>
    <w:p w:rsidR="003C11DA" w:rsidRDefault="003C11DA" w:rsidP="003C11DA">
      <w:pPr>
        <w:jc w:val="center"/>
        <w:rPr>
          <w:b/>
          <w:bCs/>
        </w:rPr>
      </w:pPr>
    </w:p>
    <w:p w:rsidR="003C11DA" w:rsidRDefault="003C11DA" w:rsidP="003C11DA">
      <w:pPr>
        <w:jc w:val="center"/>
        <w:rPr>
          <w:b/>
          <w:bCs/>
        </w:rPr>
      </w:pPr>
    </w:p>
    <w:p w:rsidR="003C11DA" w:rsidRDefault="003C11DA" w:rsidP="003C11DA">
      <w:pPr>
        <w:jc w:val="center"/>
        <w:rPr>
          <w:b/>
          <w:bCs/>
        </w:rPr>
      </w:pPr>
    </w:p>
    <w:p w:rsidR="003C11DA" w:rsidRDefault="003C11DA" w:rsidP="003C11DA"/>
    <w:p w:rsidR="003C11DA" w:rsidRDefault="003C11DA" w:rsidP="003C11DA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Program  schůze</w:t>
      </w:r>
      <w:proofErr w:type="gramEnd"/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1422/75/2014</w:t>
      </w:r>
    </w:p>
    <w:p w:rsidR="003C11DA" w:rsidRDefault="003C11DA" w:rsidP="003C11DA"/>
    <w:p w:rsidR="003C11DA" w:rsidRDefault="003C11DA" w:rsidP="003C11DA">
      <w:r>
        <w:t>RM po projednání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>schvaluje</w:t>
      </w:r>
    </w:p>
    <w:p w:rsidR="003C11DA" w:rsidRDefault="003C11DA" w:rsidP="003C11DA">
      <w:r>
        <w:t>program schůze</w:t>
      </w:r>
    </w:p>
    <w:p w:rsidR="003C11DA" w:rsidRDefault="003C11DA" w:rsidP="003C11DA">
      <w:pPr>
        <w:numPr>
          <w:ilvl w:val="0"/>
          <w:numId w:val="2"/>
        </w:numPr>
      </w:pPr>
      <w:proofErr w:type="gramStart"/>
      <w:r>
        <w:t>Kontrola  usnesení</w:t>
      </w:r>
      <w:proofErr w:type="gramEnd"/>
    </w:p>
    <w:p w:rsidR="003C11DA" w:rsidRDefault="003C11DA" w:rsidP="003C11DA">
      <w:pPr>
        <w:numPr>
          <w:ilvl w:val="0"/>
          <w:numId w:val="2"/>
        </w:numPr>
      </w:pPr>
      <w:r>
        <w:t>Majetkoprávní záležitosti</w:t>
      </w:r>
    </w:p>
    <w:p w:rsidR="003C11DA" w:rsidRDefault="003C11DA" w:rsidP="003C11DA">
      <w:pPr>
        <w:numPr>
          <w:ilvl w:val="0"/>
          <w:numId w:val="2"/>
        </w:numPr>
      </w:pPr>
      <w:r>
        <w:t>Zpráva o stavu přípravy a realizaci investic a velkých oprav</w:t>
      </w:r>
    </w:p>
    <w:p w:rsidR="003C11DA" w:rsidRDefault="003C11DA" w:rsidP="003C11DA">
      <w:pPr>
        <w:numPr>
          <w:ilvl w:val="0"/>
          <w:numId w:val="2"/>
        </w:numPr>
      </w:pPr>
      <w:r>
        <w:t>Péče o seniory</w:t>
      </w:r>
    </w:p>
    <w:p w:rsidR="003C11DA" w:rsidRDefault="003C11DA" w:rsidP="003C11DA">
      <w:pPr>
        <w:numPr>
          <w:ilvl w:val="0"/>
          <w:numId w:val="2"/>
        </w:numPr>
      </w:pPr>
      <w:r>
        <w:t>Různé</w:t>
      </w:r>
    </w:p>
    <w:p w:rsidR="003C11DA" w:rsidRDefault="003C11DA" w:rsidP="003C11DA"/>
    <w:p w:rsidR="003C11DA" w:rsidRDefault="003C11DA" w:rsidP="003C11DA"/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7/7)  </w:t>
      </w:r>
    </w:p>
    <w:p w:rsidR="003C11DA" w:rsidRDefault="003C11DA" w:rsidP="003C11DA"/>
    <w:p w:rsidR="003C11DA" w:rsidRDefault="003C11DA" w:rsidP="003C11DA"/>
    <w:p w:rsidR="003C11DA" w:rsidRDefault="003C11DA" w:rsidP="003C11DA"/>
    <w:p w:rsidR="003C11DA" w:rsidRDefault="003C11DA" w:rsidP="003C11DA"/>
    <w:p w:rsidR="003C11DA" w:rsidRDefault="003C11DA" w:rsidP="003C11DA">
      <w:pPr>
        <w:rPr>
          <w:b/>
          <w:bCs/>
          <w:i/>
          <w:iCs/>
          <w:color w:val="0000FF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0000FF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>K bodu č. 1 – Kontrola usnesení</w:t>
      </w:r>
    </w:p>
    <w:p w:rsidR="003C11DA" w:rsidRDefault="003C11DA" w:rsidP="003C11DA">
      <w:pPr>
        <w:rPr>
          <w:b/>
          <w:bCs/>
          <w:i/>
          <w:iCs/>
          <w:color w:val="0000FF"/>
          <w:u w:val="single"/>
        </w:rPr>
      </w:pPr>
    </w:p>
    <w:p w:rsidR="003C11DA" w:rsidRDefault="003C11DA" w:rsidP="003C11DA">
      <w:pPr>
        <w:numPr>
          <w:ilvl w:val="0"/>
          <w:numId w:val="1"/>
        </w:numPr>
      </w:pPr>
      <w:r>
        <w:rPr>
          <w:b/>
          <w:bCs/>
        </w:rPr>
        <w:t>1423/75/2014</w:t>
      </w:r>
    </w:p>
    <w:p w:rsidR="003C11DA" w:rsidRDefault="003C11DA" w:rsidP="003C11DA"/>
    <w:p w:rsidR="003C11DA" w:rsidRDefault="003C11DA" w:rsidP="003C11DA">
      <w:r>
        <w:t>RM po projednání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>bere na vědomí</w:t>
      </w:r>
    </w:p>
    <w:p w:rsidR="003C11DA" w:rsidRDefault="003C11DA" w:rsidP="003C11DA">
      <w:r>
        <w:t>Kontrolu usnesení</w:t>
      </w:r>
    </w:p>
    <w:p w:rsidR="003C11DA" w:rsidRDefault="003C11DA" w:rsidP="003C11DA"/>
    <w:p w:rsidR="003C11DA" w:rsidRDefault="003C11DA" w:rsidP="003C11DA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2 - Majetkoprávní záležitosti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TO 84/14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  <w:u w:val="single"/>
        </w:rPr>
        <w:t xml:space="preserve">Výběrové řízení na zhotovitele akce: „Rekonstrukce fasády budovy </w:t>
      </w:r>
      <w:proofErr w:type="gramStart"/>
      <w:r>
        <w:rPr>
          <w:b/>
          <w:bCs/>
          <w:u w:val="single"/>
        </w:rPr>
        <w:t>čp.203</w:t>
      </w:r>
      <w:proofErr w:type="gram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ul.Krušnohorská</w:t>
      </w:r>
      <w:proofErr w:type="spellEnd"/>
      <w:r>
        <w:rPr>
          <w:b/>
          <w:bCs/>
          <w:u w:val="single"/>
        </w:rPr>
        <w:t xml:space="preserve"> v Dubí 1.“</w:t>
      </w:r>
      <w:r>
        <w:rPr>
          <w:b/>
          <w:bCs/>
        </w:rPr>
        <w:t xml:space="preserve"> </w:t>
      </w: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1424/75/2014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schvaluje </w:t>
      </w:r>
    </w:p>
    <w:p w:rsidR="003C11DA" w:rsidRDefault="003C11DA" w:rsidP="003C11DA">
      <w:pPr>
        <w:jc w:val="both"/>
        <w:rPr>
          <w:i/>
          <w:iCs/>
        </w:rPr>
      </w:pPr>
      <w:r>
        <w:t xml:space="preserve">výběr zhotovitele akce „Rekonstrukce fasády budovy </w:t>
      </w:r>
      <w:proofErr w:type="gramStart"/>
      <w:r>
        <w:t>čp.203</w:t>
      </w:r>
      <w:proofErr w:type="gramEnd"/>
      <w:r>
        <w:t xml:space="preserve">, </w:t>
      </w:r>
      <w:proofErr w:type="spellStart"/>
      <w:r>
        <w:t>ul.Krušnohorská</w:t>
      </w:r>
      <w:proofErr w:type="spellEnd"/>
      <w:r>
        <w:t xml:space="preserve"> v Dubí 1“, a to firmu R – test s.r.o., </w:t>
      </w:r>
      <w:proofErr w:type="spellStart"/>
      <w:r>
        <w:t>Mezibořská</w:t>
      </w:r>
      <w:proofErr w:type="spellEnd"/>
      <w:r>
        <w:t xml:space="preserve"> 764, 436 01 Litvínov,  která podala nejnižší cenovou nabídku.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  7/7)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jc w:val="both"/>
        <w:rPr>
          <w:b/>
          <w:bCs/>
        </w:rPr>
      </w:pPr>
    </w:p>
    <w:p w:rsidR="003C11DA" w:rsidRDefault="003C11DA" w:rsidP="003C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TO 91/14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C11DA" w:rsidRDefault="003C11DA" w:rsidP="003C11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Pronájem bytu č. 2 – Sadová </w:t>
      </w:r>
      <w:proofErr w:type="gramStart"/>
      <w:r>
        <w:rPr>
          <w:b/>
          <w:bCs/>
          <w:u w:val="single"/>
        </w:rPr>
        <w:t>č.p.</w:t>
      </w:r>
      <w:proofErr w:type="gramEnd"/>
      <w:r>
        <w:rPr>
          <w:b/>
          <w:bCs/>
          <w:u w:val="single"/>
        </w:rPr>
        <w:t xml:space="preserve"> 153, Dubí 3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1425/75/2014</w:t>
      </w:r>
    </w:p>
    <w:p w:rsidR="003C11DA" w:rsidRDefault="003C11DA" w:rsidP="003C11DA"/>
    <w:p w:rsidR="003C11DA" w:rsidRDefault="003C11DA" w:rsidP="003C11DA">
      <w:r>
        <w:t>RM po projednání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r>
        <w:t>s pronájmem výše uvedeného bytu a ukládá technickému odboru – SMM uzavřít s </w:t>
      </w:r>
      <w:proofErr w:type="gramStart"/>
      <w:r>
        <w:t>žadatelem   Jitkou</w:t>
      </w:r>
      <w:proofErr w:type="gramEnd"/>
      <w:r>
        <w:t xml:space="preserve"> Macho</w:t>
      </w:r>
      <w:r>
        <w:t>vou, bytem xxx</w:t>
      </w:r>
      <w:bookmarkStart w:id="0" w:name="_GoBack"/>
      <w:bookmarkEnd w:id="0"/>
    </w:p>
    <w:p w:rsidR="003C11DA" w:rsidRDefault="003C11DA" w:rsidP="003C11DA">
      <w:pPr>
        <w:rPr>
          <w:b/>
          <w:bCs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r>
        <w:rPr>
          <w:b/>
          <w:bCs/>
        </w:rPr>
        <w:t>Termín:     30. 6. 2014</w:t>
      </w:r>
    </w:p>
    <w:p w:rsidR="003C11DA" w:rsidRDefault="003C11DA" w:rsidP="003C11DA">
      <w:pPr>
        <w:jc w:val="both"/>
        <w:rPr>
          <w:b/>
          <w:bCs/>
        </w:rPr>
      </w:pPr>
    </w:p>
    <w:p w:rsidR="003C11DA" w:rsidRDefault="003C11DA" w:rsidP="003C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TO 92/14 </w:t>
      </w:r>
    </w:p>
    <w:p w:rsidR="003C11DA" w:rsidRDefault="003C11DA" w:rsidP="003C11DA">
      <w:pPr>
        <w:rPr>
          <w:b/>
          <w:bCs/>
          <w:u w:val="single"/>
        </w:rPr>
      </w:pPr>
      <w:r>
        <w:rPr>
          <w:b/>
          <w:bCs/>
          <w:u w:val="single"/>
        </w:rPr>
        <w:t>Uzavření dohody o sjednání povinnosti náhrady nákladů za vodné</w:t>
      </w:r>
    </w:p>
    <w:p w:rsidR="003C11DA" w:rsidRDefault="003C11DA" w:rsidP="003C11DA"/>
    <w:p w:rsidR="003C11DA" w:rsidRDefault="003C11DA" w:rsidP="003C11DA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1426/75/2014</w:t>
      </w:r>
    </w:p>
    <w:p w:rsidR="003C11DA" w:rsidRDefault="003C11DA" w:rsidP="003C11DA"/>
    <w:p w:rsidR="003C11DA" w:rsidRDefault="003C11DA" w:rsidP="003C11DA">
      <w:r>
        <w:t>RM po projednání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r>
        <w:t>s uzavřením dohody o sjednání povinnosti náhrady nákladů za vodné mezi manželi Řeřichovými a Městem Dubí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r>
        <w:t xml:space="preserve">Pro:  </w:t>
      </w:r>
      <w:proofErr w:type="gramStart"/>
      <w:r>
        <w:t>6     proti</w:t>
      </w:r>
      <w:proofErr w:type="gramEnd"/>
      <w:r>
        <w:t xml:space="preserve">:      zdržel:  </w:t>
      </w:r>
      <w:proofErr w:type="gramStart"/>
      <w:r>
        <w:t>1       nehlasoval</w:t>
      </w:r>
      <w:proofErr w:type="gramEnd"/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tabs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</w:p>
    <w:p w:rsidR="003C11DA" w:rsidRDefault="003C11DA" w:rsidP="003C11DA">
      <w:pPr>
        <w:pStyle w:val="Bezmezer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TO  93/14</w:t>
      </w:r>
    </w:p>
    <w:p w:rsidR="003C11DA" w:rsidRDefault="003C11DA" w:rsidP="003C11DA">
      <w:pPr>
        <w:pStyle w:val="Bezmez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Žádost o souhlas vlastníka sousedního pozemku s umístěním sezonní rozebíratelné voliéry na stěnu domu Krušnohorská 368</w:t>
      </w:r>
    </w:p>
    <w:p w:rsidR="003C11DA" w:rsidRDefault="003C11DA" w:rsidP="003C11DA">
      <w:pPr>
        <w:pStyle w:val="Bezmezer"/>
        <w:rPr>
          <w:sz w:val="24"/>
          <w:szCs w:val="24"/>
        </w:rPr>
      </w:pPr>
    </w:p>
    <w:p w:rsidR="003C11DA" w:rsidRDefault="003C11DA" w:rsidP="003C11D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1427/75/2014</w:t>
      </w:r>
    </w:p>
    <w:p w:rsidR="003C11DA" w:rsidRDefault="003C11DA" w:rsidP="003C11DA">
      <w:pPr>
        <w:pStyle w:val="Bezmezer"/>
        <w:rPr>
          <w:sz w:val="24"/>
          <w:szCs w:val="24"/>
        </w:rPr>
      </w:pPr>
    </w:p>
    <w:p w:rsidR="003C11DA" w:rsidRDefault="003C11DA" w:rsidP="003C11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RM po projednání</w:t>
      </w:r>
    </w:p>
    <w:p w:rsidR="003C11DA" w:rsidRDefault="003C11DA" w:rsidP="003C11DA">
      <w:pPr>
        <w:jc w:val="both"/>
        <w:rPr>
          <w:b/>
          <w:bCs/>
        </w:rPr>
      </w:pPr>
      <w:proofErr w:type="gramStart"/>
      <w:r>
        <w:rPr>
          <w:b/>
          <w:bCs/>
        </w:rPr>
        <w:t>se vyjadřuje</w:t>
      </w:r>
      <w:proofErr w:type="gramEnd"/>
      <w:r>
        <w:rPr>
          <w:b/>
          <w:bCs/>
        </w:rPr>
        <w:t xml:space="preserve"> takto:</w:t>
      </w:r>
    </w:p>
    <w:p w:rsidR="003C11DA" w:rsidRDefault="003C11DA" w:rsidP="003C11DA">
      <w:pPr>
        <w:pStyle w:val="Bezmezer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jako vlastník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53/1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Dubí u Teplic nemá námitek s umístěním sezonní rozebíratelné voliéry na stěnu domu Krušnohorská 368.</w:t>
      </w:r>
      <w:r>
        <w:rPr>
          <w:b/>
          <w:bCs/>
        </w:rPr>
        <w:t xml:space="preserve">     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 7/7)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  <w:r>
        <w:rPr>
          <w:b/>
          <w:bCs/>
        </w:rPr>
        <w:t>TO 94/14</w:t>
      </w: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souhlas s umístěním vodovodní přípojky do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108/1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Drahůnky</w:t>
      </w:r>
      <w:proofErr w:type="spellEnd"/>
      <w:r>
        <w:rPr>
          <w:b/>
          <w:bCs/>
          <w:u w:val="single"/>
        </w:rPr>
        <w:t xml:space="preserve"> a souhlas se zřízením sjezdu přes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108/1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Drahůnky</w:t>
      </w:r>
      <w:proofErr w:type="spellEnd"/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1428/75/2014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1) souhlasí </w:t>
      </w:r>
    </w:p>
    <w:p w:rsidR="003C11DA" w:rsidRDefault="003C11DA" w:rsidP="003C11DA">
      <w:pPr>
        <w:jc w:val="both"/>
      </w:pPr>
      <w:r>
        <w:t xml:space="preserve">se stavbou a s umístěním vodovodní přípojky do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108/1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Drahůnky</w:t>
      </w:r>
      <w:proofErr w:type="spellEnd"/>
      <w:r>
        <w:t>, a to v souladu s vyjádřením Technického odboru k zásahům do místních komunikací a s uzavřením smlouvy o zřízení věcného břemene s tím, že rozsah věcných břemen si vlastník inženýrských sítí nechá zaměřit ihned po ukončení stavby. Ocenění věcného břemene bude odpovídat ceně dle schváleného sazebníku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2) souhlasí </w:t>
      </w:r>
    </w:p>
    <w:p w:rsidR="003C11DA" w:rsidRDefault="003C11DA" w:rsidP="003C11DA">
      <w:pPr>
        <w:rPr>
          <w:rFonts w:ascii="Calibri" w:hAnsi="Calibri" w:cs="Calibri"/>
          <w:sz w:val="22"/>
          <w:szCs w:val="22"/>
          <w:lang w:eastAsia="en-US"/>
        </w:rPr>
      </w:pPr>
      <w:r>
        <w:t>se zřízením sjezdu</w:t>
      </w:r>
      <w:r>
        <w:rPr>
          <w:color w:val="000000"/>
        </w:rPr>
        <w:t xml:space="preserve"> – připojení sousední nemovitosti </w:t>
      </w:r>
      <w:proofErr w:type="spellStart"/>
      <w:proofErr w:type="gramStart"/>
      <w:r>
        <w:rPr>
          <w:color w:val="000000"/>
        </w:rPr>
        <w:t>p.č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t xml:space="preserve">160/2 </w:t>
      </w:r>
      <w:proofErr w:type="spellStart"/>
      <w:r>
        <w:t>k.ú</w:t>
      </w:r>
      <w:proofErr w:type="spellEnd"/>
      <w:r>
        <w:t xml:space="preserve">. Dubí-Bystřice na místní komunikaci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108/1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Drahůnky</w:t>
      </w:r>
      <w:proofErr w:type="spellEnd"/>
      <w:r>
        <w:t xml:space="preserve">, a to </w:t>
      </w:r>
      <w:r>
        <w:rPr>
          <w:color w:val="000000"/>
        </w:rPr>
        <w:t>v souladu s platnými zákony a na náklady stavebníka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</w:t>
      </w:r>
    </w:p>
    <w:p w:rsidR="003C11DA" w:rsidRDefault="003C11DA" w:rsidP="003C11DA">
      <w:pPr>
        <w:jc w:val="right"/>
      </w:pPr>
    </w:p>
    <w:p w:rsidR="003C11DA" w:rsidRDefault="003C11DA" w:rsidP="003C11DA">
      <w:pPr>
        <w:jc w:val="right"/>
      </w:pPr>
    </w:p>
    <w:p w:rsidR="003C11DA" w:rsidRDefault="003C11DA" w:rsidP="003C11DA">
      <w:pPr>
        <w:jc w:val="right"/>
      </w:pPr>
    </w:p>
    <w:p w:rsidR="003C11DA" w:rsidRDefault="003C11DA" w:rsidP="003C11DA">
      <w:pPr>
        <w:jc w:val="right"/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 95/14</w:t>
      </w:r>
    </w:p>
    <w:p w:rsidR="003C11DA" w:rsidRDefault="003C11DA" w:rsidP="003C11DA">
      <w:pPr>
        <w:pStyle w:val="Odstavecseseznamem"/>
        <w:ind w:left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Poptávkové řízení na akci „Rekonstrukce 8  koupelen v  domě </w:t>
      </w:r>
      <w:proofErr w:type="gramStart"/>
      <w:r>
        <w:rPr>
          <w:b/>
          <w:bCs/>
          <w:sz w:val="24"/>
          <w:szCs w:val="24"/>
          <w:u w:val="single"/>
        </w:rPr>
        <w:t>čp.92</w:t>
      </w:r>
      <w:proofErr w:type="gramEnd"/>
      <w:r>
        <w:rPr>
          <w:b/>
          <w:bCs/>
          <w:sz w:val="24"/>
          <w:szCs w:val="24"/>
          <w:u w:val="single"/>
        </w:rPr>
        <w:t xml:space="preserve"> v ulici Mírová v Dubí 3.“</w:t>
      </w: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sz w:val="24"/>
          <w:szCs w:val="24"/>
        </w:rPr>
        <w:t>1429/35/2014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>bere na vědomí</w:t>
      </w:r>
    </w:p>
    <w:p w:rsidR="003C11DA" w:rsidRDefault="003C11DA" w:rsidP="003C11DA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poptávkového řízení na zhotovitele akce „Rekonstrukce 8  koupelen v  domě </w:t>
      </w:r>
      <w:proofErr w:type="gramStart"/>
      <w:r>
        <w:rPr>
          <w:sz w:val="24"/>
          <w:szCs w:val="24"/>
        </w:rPr>
        <w:t>čp.92</w:t>
      </w:r>
      <w:proofErr w:type="gramEnd"/>
      <w:r>
        <w:rPr>
          <w:sz w:val="24"/>
          <w:szCs w:val="24"/>
        </w:rPr>
        <w:t xml:space="preserve"> v ulici Mírová v Dubí 3“, kterým se stala firma ONDRA stavby s.r.o., Bystřická 313, 417 03 Dubí 3.</w:t>
      </w:r>
    </w:p>
    <w:p w:rsidR="003C11DA" w:rsidRDefault="003C11DA" w:rsidP="003C11DA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 7/7)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</w:p>
    <w:p w:rsidR="003C11DA" w:rsidRDefault="003C11DA" w:rsidP="003C11DA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TO 96/14</w:t>
      </w:r>
    </w:p>
    <w:p w:rsidR="003C11DA" w:rsidRDefault="003C11DA" w:rsidP="003C11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Část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383 (</w:t>
      </w:r>
      <w:proofErr w:type="spellStart"/>
      <w:r>
        <w:rPr>
          <w:b/>
          <w:bCs/>
          <w:u w:val="single"/>
        </w:rPr>
        <w:t>ost.plocha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ost.komunikace</w:t>
      </w:r>
      <w:proofErr w:type="spellEnd"/>
      <w:r>
        <w:rPr>
          <w:b/>
          <w:bCs/>
          <w:u w:val="single"/>
        </w:rPr>
        <w:t xml:space="preserve">)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</w:p>
    <w:p w:rsidR="003C11DA" w:rsidRDefault="003C11DA" w:rsidP="003C11DA"/>
    <w:p w:rsidR="003C11DA" w:rsidRDefault="003C11DA" w:rsidP="003C11DA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1430/75/2014</w:t>
      </w:r>
    </w:p>
    <w:p w:rsidR="003C11DA" w:rsidRDefault="003C11DA" w:rsidP="003C11DA"/>
    <w:p w:rsidR="003C11DA" w:rsidRDefault="003C11DA" w:rsidP="003C11DA">
      <w:r>
        <w:t>RM po projednání</w:t>
      </w:r>
    </w:p>
    <w:p w:rsidR="003C11DA" w:rsidRDefault="003C11DA" w:rsidP="003C11DA">
      <w:r>
        <w:rPr>
          <w:b/>
          <w:bCs/>
        </w:rPr>
        <w:t>nedoporučuje ZM</w:t>
      </w:r>
    </w:p>
    <w:p w:rsidR="003C11DA" w:rsidRDefault="003C11DA" w:rsidP="003C11DA">
      <w:r>
        <w:t xml:space="preserve">souhlasit se zveřejněním záměru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383 o výměře cca 90 m</w:t>
      </w:r>
      <w:r>
        <w:rPr>
          <w:vertAlign w:val="superscript"/>
        </w:rPr>
        <w:t>2</w:t>
      </w:r>
      <w:r>
        <w:t xml:space="preserve"> </w:t>
      </w:r>
      <w:proofErr w:type="spellStart"/>
      <w:r>
        <w:t>k.ú</w:t>
      </w:r>
      <w:proofErr w:type="spellEnd"/>
      <w:r>
        <w:t>. Dubí u Teplic.</w:t>
      </w:r>
    </w:p>
    <w:p w:rsidR="003C11DA" w:rsidRDefault="003C11DA" w:rsidP="003C11DA"/>
    <w:p w:rsidR="003C11DA" w:rsidRDefault="003C11DA" w:rsidP="003C11DA">
      <w:r>
        <w:t xml:space="preserve">Pro:  </w:t>
      </w:r>
      <w:proofErr w:type="gramStart"/>
      <w:r>
        <w:t>6     proti</w:t>
      </w:r>
      <w:proofErr w:type="gramEnd"/>
      <w:r>
        <w:t xml:space="preserve">:      zdržel: </w:t>
      </w:r>
      <w:proofErr w:type="gramStart"/>
      <w:r>
        <w:t>1        nehlasoval</w:t>
      </w:r>
      <w:proofErr w:type="gramEnd"/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  <w:r>
        <w:rPr>
          <w:b/>
          <w:bCs/>
        </w:rPr>
        <w:t>TO 97/14</w:t>
      </w: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Návrh na  uzavření smlouvy o zřízení věcného břemene - služebnosti – podzemní vedení NN - kabel NN, pojistková </w:t>
      </w:r>
      <w:proofErr w:type="spellStart"/>
      <w:r>
        <w:rPr>
          <w:b/>
          <w:bCs/>
          <w:u w:val="single"/>
        </w:rPr>
        <w:t>skřín</w:t>
      </w:r>
      <w:proofErr w:type="spellEnd"/>
      <w:r>
        <w:rPr>
          <w:b/>
          <w:bCs/>
          <w:u w:val="single"/>
        </w:rPr>
        <w:t xml:space="preserve"> na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1250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sz w:val="24"/>
          <w:szCs w:val="24"/>
        </w:rPr>
        <w:t>1431/75/2014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 uzavřením předložené Smlouvy o zřízení věcného břemene - služebnosti IV-12-4011884/001 – (ČEZ Distribuce, a.s. zastoupená společností Elektromontáže Procházka s.r.o.) - podzemní vedení NN – kabel NN, pojistková skříň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1250 </w:t>
      </w:r>
      <w:proofErr w:type="spellStart"/>
      <w:r>
        <w:t>k.ú</w:t>
      </w:r>
      <w:proofErr w:type="spellEnd"/>
      <w:r>
        <w:t>. Dubí u Teplic.</w:t>
      </w:r>
    </w:p>
    <w:p w:rsidR="003C11DA" w:rsidRDefault="003C11DA" w:rsidP="003C11DA">
      <w:pPr>
        <w:rPr>
          <w:rFonts w:ascii="Calibri" w:hAnsi="Calibri" w:cs="Calibri"/>
          <w:sz w:val="22"/>
          <w:szCs w:val="22"/>
          <w:lang w:eastAsia="en-US"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 98/14</w:t>
      </w:r>
    </w:p>
    <w:p w:rsidR="003C11DA" w:rsidRDefault="003C11DA" w:rsidP="003C11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Uzavření smlouvy o smlouvě budoucí o zřízení služebnosti inženýrské sítě – „Výstavba nového veřejného osvětlení v ulici </w:t>
      </w:r>
      <w:proofErr w:type="gramStart"/>
      <w:r>
        <w:rPr>
          <w:b/>
          <w:bCs/>
          <w:u w:val="single"/>
        </w:rPr>
        <w:t>Dubská – 1.etapa</w:t>
      </w:r>
      <w:proofErr w:type="gramEnd"/>
      <w:r>
        <w:rPr>
          <w:b/>
          <w:bCs/>
          <w:u w:val="single"/>
        </w:rPr>
        <w:t xml:space="preserve">“ číslo smlouvy: VI/6019/2014/UL  na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113/1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sz w:val="24"/>
          <w:szCs w:val="24"/>
        </w:rPr>
        <w:t>1432/75/2014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 uzavřením předložené Smlouvy o smlouvě budoucí o zřízení služebnosti inženýrské sítě (Ústecký kraj, zastoupený Správou a údržbou silnic Ústeckého kraje, příspěvkovou organizací) – „Výstavba nového veřejného osvětlení v ulici Dubská – 1. etapa“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113/1 </w:t>
      </w:r>
      <w:proofErr w:type="spellStart"/>
      <w:r>
        <w:t>k.ú</w:t>
      </w:r>
      <w:proofErr w:type="spellEnd"/>
      <w:r>
        <w:t>. Dubí u Teplic</w:t>
      </w:r>
    </w:p>
    <w:p w:rsidR="003C11DA" w:rsidRDefault="003C11DA" w:rsidP="003C11DA">
      <w:pPr>
        <w:rPr>
          <w:rFonts w:ascii="Calibri" w:hAnsi="Calibri" w:cs="Calibri"/>
          <w:sz w:val="22"/>
          <w:szCs w:val="22"/>
          <w:lang w:eastAsia="en-US"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jc w:val="both"/>
        <w:rPr>
          <w:b/>
        </w:rPr>
      </w:pPr>
      <w:r>
        <w:rPr>
          <w:b/>
        </w:rPr>
        <w:t>Materiál TO č. 99/14 byl odložen – k vysvětlení předkladatele pí Mrvové</w:t>
      </w:r>
    </w:p>
    <w:p w:rsidR="003C11DA" w:rsidRDefault="003C11DA" w:rsidP="003C11DA">
      <w:pPr>
        <w:jc w:val="both"/>
        <w:rPr>
          <w:b/>
        </w:rPr>
      </w:pPr>
      <w:r>
        <w:rPr>
          <w:b/>
        </w:rPr>
        <w:t xml:space="preserve">Po vysvětlení byl znovu projednán a v tuto dobu byl počet přítomných </w:t>
      </w:r>
      <w:proofErr w:type="spellStart"/>
      <w:proofErr w:type="gramStart"/>
      <w:r>
        <w:rPr>
          <w:b/>
        </w:rPr>
        <w:t>šest,p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Dlouhý se omluvil</w:t>
      </w: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 99/14</w:t>
      </w:r>
    </w:p>
    <w:p w:rsidR="003C11DA" w:rsidRDefault="003C11DA" w:rsidP="003C11DA">
      <w:pPr>
        <w:pStyle w:val="Odstavecseseznamem"/>
        <w:ind w:left="0"/>
        <w:jc w:val="both"/>
        <w:rPr>
          <w:b/>
          <w:bCs/>
          <w:sz w:val="24"/>
          <w:szCs w:val="24"/>
          <w:u w:val="single"/>
        </w:rPr>
      </w:pPr>
    </w:p>
    <w:p w:rsidR="003C11DA" w:rsidRDefault="003C11DA" w:rsidP="003C11DA">
      <w:pPr>
        <w:pStyle w:val="Odstavecseseznamem"/>
        <w:ind w:left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INFORMACE - Poptávkové řízení na akci „Oprava podlah a pokládka koberců v ZŠ Střední 120, Dubí 3.“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1433/75/2014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bere na vědomí </w:t>
      </w:r>
    </w:p>
    <w:p w:rsidR="003C11DA" w:rsidRDefault="003C11DA" w:rsidP="003C11DA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poptávkového řízení na zhotovitele akce „Oprava podlah a pokládka koberců v ZŠ Střední 120, Dubí 3“, kterým se stala firma </w:t>
      </w:r>
      <w:proofErr w:type="spellStart"/>
      <w:r>
        <w:rPr>
          <w:sz w:val="24"/>
          <w:szCs w:val="24"/>
        </w:rPr>
        <w:t>Kiezler</w:t>
      </w:r>
      <w:proofErr w:type="spellEnd"/>
      <w:r>
        <w:rPr>
          <w:sz w:val="24"/>
          <w:szCs w:val="24"/>
        </w:rPr>
        <w:t xml:space="preserve"> &amp; Horáček, </w:t>
      </w:r>
      <w:proofErr w:type="spellStart"/>
      <w:r>
        <w:rPr>
          <w:sz w:val="24"/>
          <w:szCs w:val="24"/>
        </w:rPr>
        <w:t>sdr.podnikatelů</w:t>
      </w:r>
      <w:proofErr w:type="spellEnd"/>
      <w:r>
        <w:rPr>
          <w:sz w:val="24"/>
          <w:szCs w:val="24"/>
        </w:rPr>
        <w:t xml:space="preserve"> SENZA, Školní 155, 417 03 Mstišov.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 </w:t>
      </w:r>
      <w:proofErr w:type="gramStart"/>
      <w:r>
        <w:t>6   proti</w:t>
      </w:r>
      <w:proofErr w:type="gramEnd"/>
      <w:r>
        <w:t>:      zdržel:         nehlasoval</w:t>
      </w:r>
      <w:r>
        <w:tab/>
      </w:r>
      <w:r>
        <w:tab/>
        <w:t xml:space="preserve">(celkový počet   6/7)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 100/14</w:t>
      </w: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Uzavření smlouvy o zřízení věcného břemene – služebnosti č. IV-12-4010615/VB/001, název stavby Dubí, </w:t>
      </w:r>
      <w:proofErr w:type="spellStart"/>
      <w:proofErr w:type="gramStart"/>
      <w:r>
        <w:rPr>
          <w:b/>
          <w:bCs/>
          <w:u w:val="single"/>
        </w:rPr>
        <w:t>p.Klíma</w:t>
      </w:r>
      <w:proofErr w:type="spellEnd"/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887/2, AES, </w:t>
      </w:r>
      <w:proofErr w:type="spellStart"/>
      <w:r>
        <w:rPr>
          <w:b/>
          <w:bCs/>
          <w:u w:val="single"/>
        </w:rPr>
        <w:t>kNN</w:t>
      </w:r>
      <w:proofErr w:type="spellEnd"/>
      <w:r>
        <w:rPr>
          <w:b/>
          <w:bCs/>
          <w:u w:val="single"/>
        </w:rPr>
        <w:t xml:space="preserve">, 3xRD na pozemcích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949, 950, 959/1, 1015, 1017/3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  u Teplic</w:t>
      </w: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1434/75/2014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 uzavřením předložené Smlouvy o zřízení věcného břemene – služebnosti (ČEZ Distribuce, a.s. zastoupena společností Elektromontáže Procházka s.r.o.) – č. IV-12-4010615/VB/001, název stavby Dubí, </w:t>
      </w:r>
      <w:proofErr w:type="spellStart"/>
      <w:proofErr w:type="gramStart"/>
      <w:r>
        <w:t>p.Klíma</w:t>
      </w:r>
      <w:proofErr w:type="spellEnd"/>
      <w:proofErr w:type="gramEnd"/>
      <w:r>
        <w:t xml:space="preserve"> </w:t>
      </w:r>
      <w:proofErr w:type="spellStart"/>
      <w:r>
        <w:t>p.č</w:t>
      </w:r>
      <w:proofErr w:type="spellEnd"/>
      <w:r>
        <w:t xml:space="preserve">. 887/2, AES, </w:t>
      </w:r>
      <w:proofErr w:type="spellStart"/>
      <w:r>
        <w:t>kNN</w:t>
      </w:r>
      <w:proofErr w:type="spellEnd"/>
      <w:r>
        <w:t xml:space="preserve">, 3xRD na pozemcích </w:t>
      </w:r>
      <w:proofErr w:type="spellStart"/>
      <w:r>
        <w:t>p.č</w:t>
      </w:r>
      <w:proofErr w:type="spellEnd"/>
      <w:r>
        <w:t xml:space="preserve">. 949, 950, 959/1, 1015, 1017/3 </w:t>
      </w:r>
      <w:proofErr w:type="spellStart"/>
      <w:r>
        <w:t>k.ú</w:t>
      </w:r>
      <w:proofErr w:type="spellEnd"/>
      <w:r>
        <w:t>. Dubí  u Teplic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 7/7)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souhlas s umístěním vedení NN do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476/3, 476/12, 476/33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. Mstišov </w:t>
      </w: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 102/14</w:t>
      </w: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1435/75/2014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se stavbou a s umístěním vedení NN do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476/3, 476/12, 476/33 (ostat. plocha, ostat. komunikace)   </w:t>
      </w:r>
      <w:proofErr w:type="spellStart"/>
      <w:r>
        <w:t>k.ú</w:t>
      </w:r>
      <w:proofErr w:type="spellEnd"/>
      <w:r>
        <w:t xml:space="preserve">. Mstišov, za  podmínky, že bude Městu Dubí umožněno při položení kabelového vedení veř. </w:t>
      </w:r>
      <w:proofErr w:type="gramStart"/>
      <w:r>
        <w:t>osvětlení</w:t>
      </w:r>
      <w:proofErr w:type="gramEnd"/>
      <w:r>
        <w:t>, a to v souladu s vyjádřením Technického odboru k zásahům do místních komunikací a s uzavřením smlouvy o zřízení věcného břemene s tím, že rozsah věcných břemen si vlastník inženýrských sítí nechá zaměřit ihned po ukončení stavby. Ocenění věcného břemene bude odpovídat ceně dle schváleného sazebníku.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 7/7)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Žádost o souhlas s umístěním rozpojovací skříně do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497/28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rPr>
          <w:b/>
          <w:bCs/>
          <w:u w:val="single"/>
        </w:rPr>
        <w:t xml:space="preserve"> a uzavření smlouvy o uzavření budoucí smlouvy o zřízení věcného břemene – služebnosti       a smlouvu o právu provést stavbu č. IP-12-4004758 TP – Dubí, </w:t>
      </w:r>
      <w:proofErr w:type="spellStart"/>
      <w:r>
        <w:rPr>
          <w:b/>
          <w:bCs/>
          <w:u w:val="single"/>
        </w:rPr>
        <w:t>Novosedlická</w:t>
      </w:r>
      <w:proofErr w:type="spellEnd"/>
      <w:r>
        <w:rPr>
          <w:b/>
          <w:bCs/>
          <w:u w:val="single"/>
        </w:rPr>
        <w:t>, 507, JMP-GLAS/VBP001</w:t>
      </w: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 103/14</w:t>
      </w: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sz w:val="24"/>
          <w:szCs w:val="24"/>
        </w:rPr>
        <w:t>1436/75/2014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se stavbou a s umístěním rozpojovací skříně do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476/33 (ostat. plocha, ostat. komunikace)   </w:t>
      </w:r>
      <w:proofErr w:type="spellStart"/>
      <w:r>
        <w:t>k.ú</w:t>
      </w:r>
      <w:proofErr w:type="spellEnd"/>
      <w:r>
        <w:t xml:space="preserve">. Mstišov, a to do zeleného pásu těsně k oplocení a s uzavřením Smlouvy      o uzavření budoucí smlouvy o zřízení věcného břemene – služebnosti a smlouvy o právu provést stavbu č. IP-12-4004758 TP – Dubí, </w:t>
      </w:r>
      <w:proofErr w:type="spellStart"/>
      <w:r>
        <w:t>Novosedlická</w:t>
      </w:r>
      <w:proofErr w:type="spellEnd"/>
      <w:r>
        <w:t>, 507, JMP-GLAS/VBP001 a s následným uzavřením smlouvy o zřízení věcného břemene s tím, že rozsah věcných břemen si vlastník inženýrských sítí nechá zaměřit ihned po ukončení stavby. Ocenění věcného břemene bude odpovídat ceně dle schváleného sazebníku.</w:t>
      </w:r>
    </w:p>
    <w:p w:rsidR="003C11DA" w:rsidRDefault="003C11DA" w:rsidP="003C11DA">
      <w:pPr>
        <w:jc w:val="both"/>
      </w:pPr>
    </w:p>
    <w:p w:rsidR="003C11DA" w:rsidRDefault="003C11DA" w:rsidP="003C11DA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  7/7)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  104/14</w:t>
      </w:r>
    </w:p>
    <w:p w:rsidR="003C11DA" w:rsidRDefault="003C11DA" w:rsidP="003C11DA">
      <w:pPr>
        <w:jc w:val="both"/>
        <w:rPr>
          <w:b/>
          <w:bCs/>
        </w:rPr>
      </w:pPr>
    </w:p>
    <w:p w:rsidR="003C11DA" w:rsidRDefault="003C11DA" w:rsidP="003C11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Smlouva o zajištění zpětného odběru a využití odpadů z obalů s firmou EKO-KOM, a.s.  a dodatek </w:t>
      </w:r>
      <w:proofErr w:type="gramStart"/>
      <w:r>
        <w:rPr>
          <w:b/>
          <w:bCs/>
          <w:u w:val="single"/>
        </w:rPr>
        <w:t>č.1 ke</w:t>
      </w:r>
      <w:proofErr w:type="gramEnd"/>
      <w:r>
        <w:rPr>
          <w:b/>
          <w:bCs/>
          <w:u w:val="single"/>
        </w:rPr>
        <w:t xml:space="preserve"> smlouvě o zajištění o zajištění zpětného odběru a využití odpadů z obalů</w:t>
      </w: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sz w:val="24"/>
          <w:szCs w:val="24"/>
        </w:rPr>
        <w:t>1437/75/2014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 xml:space="preserve">RM po projednání 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  uzavřením návrhu nové Smlouvy o zajištění zpětného odběru a využití odpadů z obalů se společností EKO-KOM, a.s. včetně dodatku </w:t>
      </w:r>
      <w:proofErr w:type="gramStart"/>
      <w:r>
        <w:t>č.1 k této</w:t>
      </w:r>
      <w:proofErr w:type="gramEnd"/>
      <w:r>
        <w:t xml:space="preserve"> smlouvě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</w:p>
    <w:p w:rsidR="003C11DA" w:rsidRDefault="003C11DA" w:rsidP="003C11DA">
      <w:pPr>
        <w:pStyle w:val="Zkladntext"/>
        <w:jc w:val="right"/>
        <w:rPr>
          <w:b/>
          <w:bCs/>
        </w:rPr>
      </w:pPr>
      <w:r>
        <w:rPr>
          <w:b/>
          <w:bCs/>
        </w:rPr>
        <w:lastRenderedPageBreak/>
        <w:t>TO 105/14</w:t>
      </w: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souhlas s umístěním kanalizační přípojky do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687, 715/1, 715/2, 570/1 765, 764/1  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sz w:val="24"/>
          <w:szCs w:val="24"/>
        </w:rPr>
        <w:t>1438/75/2014</w:t>
      </w:r>
    </w:p>
    <w:p w:rsidR="003C11DA" w:rsidRDefault="003C11DA" w:rsidP="003C11DA">
      <w:pPr>
        <w:jc w:val="both"/>
        <w:rPr>
          <w:b/>
        </w:rPr>
      </w:pPr>
    </w:p>
    <w:p w:rsidR="003C11DA" w:rsidRDefault="003C11DA" w:rsidP="003C11DA">
      <w:pPr>
        <w:jc w:val="both"/>
      </w:pPr>
      <w:r>
        <w:t xml:space="preserve">RM po projednání  </w:t>
      </w:r>
    </w:p>
    <w:p w:rsidR="003C11DA" w:rsidRDefault="003C11DA" w:rsidP="003C11DA">
      <w:pPr>
        <w:pStyle w:val="Odstavecseseznamem"/>
        <w:ind w:left="35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nesouhlasí s revokací </w:t>
      </w:r>
    </w:p>
    <w:p w:rsidR="003C11DA" w:rsidRDefault="003C11DA" w:rsidP="003C11DA">
      <w:pPr>
        <w:pStyle w:val="Odstavecseseznamem"/>
        <w:ind w:left="357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usnesení RM ze dne </w:t>
      </w:r>
      <w:proofErr w:type="gramStart"/>
      <w:r>
        <w:rPr>
          <w:sz w:val="24"/>
          <w:szCs w:val="24"/>
        </w:rPr>
        <w:t>11.03.2014</w:t>
      </w:r>
      <w:proofErr w:type="gramEnd"/>
      <w:r>
        <w:rPr>
          <w:sz w:val="24"/>
          <w:szCs w:val="24"/>
        </w:rPr>
        <w:t xml:space="preserve"> č. 1278/69/2014</w:t>
      </w:r>
    </w:p>
    <w:p w:rsidR="003C11DA" w:rsidRDefault="003C11DA" w:rsidP="003C11DA">
      <w:pPr>
        <w:pStyle w:val="Odstavecseseznamem"/>
        <w:ind w:left="357"/>
        <w:jc w:val="both"/>
        <w:rPr>
          <w:b/>
          <w:bCs/>
          <w:sz w:val="24"/>
          <w:szCs w:val="24"/>
        </w:rPr>
      </w:pPr>
    </w:p>
    <w:p w:rsidR="003C11DA" w:rsidRDefault="003C11DA" w:rsidP="003C11DA"/>
    <w:p w:rsidR="003C11DA" w:rsidRDefault="003C11DA" w:rsidP="003C11DA">
      <w:r>
        <w:t xml:space="preserve">Pro:  </w:t>
      </w:r>
      <w:proofErr w:type="gramStart"/>
      <w:r>
        <w:t>6     proti</w:t>
      </w:r>
      <w:proofErr w:type="gramEnd"/>
      <w:r>
        <w:t xml:space="preserve">:      zdržel: </w:t>
      </w:r>
      <w:proofErr w:type="gramStart"/>
      <w:r>
        <w:t>1        nehlasoval</w:t>
      </w:r>
      <w:proofErr w:type="gramEnd"/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</w:rPr>
      </w:pPr>
    </w:p>
    <w:p w:rsidR="003C11DA" w:rsidRDefault="003C11DA" w:rsidP="003C11DA"/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 106/14</w:t>
      </w: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Souhlas s umístěním vodovodní přípojky na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120/2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. Dubí u Teplic </w:t>
      </w:r>
    </w:p>
    <w:p w:rsidR="003C11DA" w:rsidRDefault="003C11DA" w:rsidP="003C11DA">
      <w:pPr>
        <w:pStyle w:val="Odstavecseseznamem"/>
        <w:ind w:left="0"/>
        <w:jc w:val="both"/>
        <w:rPr>
          <w:sz w:val="24"/>
          <w:szCs w:val="24"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1439/75/2014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 umístěním vodovodní přípojky do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120/1 </w:t>
      </w:r>
      <w:proofErr w:type="spellStart"/>
      <w:r>
        <w:t>k.ú</w:t>
      </w:r>
      <w:proofErr w:type="spellEnd"/>
      <w:r>
        <w:t xml:space="preserve">. Dubí u Teplic, a to v souladu s vyjádřením Technického odboru k zásahům do místních komunikací a s uzavřením Smlouvy o zřízení věcného břemene služebnosti  – vodovodní přípojka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120/2 </w:t>
      </w:r>
      <w:proofErr w:type="spellStart"/>
      <w:r>
        <w:t>k.ú</w:t>
      </w:r>
      <w:proofErr w:type="spellEnd"/>
      <w:r>
        <w:t>. Dubí      u Teplic. Ocenění věcného břemene bude odpovídat ceně dle schváleného sazebníku.</w:t>
      </w:r>
    </w:p>
    <w:p w:rsidR="003C11DA" w:rsidRDefault="003C11DA" w:rsidP="003C11DA"/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jc w:val="both"/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jc w:val="both"/>
      </w:pPr>
    </w:p>
    <w:p w:rsidR="003C11DA" w:rsidRDefault="003C11DA" w:rsidP="003C11DA">
      <w:pPr>
        <w:jc w:val="both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  107/14</w:t>
      </w:r>
    </w:p>
    <w:p w:rsidR="003C11DA" w:rsidRDefault="003C11DA" w:rsidP="003C11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Dodatek </w:t>
      </w:r>
      <w:proofErr w:type="gramStart"/>
      <w:r>
        <w:rPr>
          <w:b/>
          <w:bCs/>
          <w:u w:val="single"/>
        </w:rPr>
        <w:t>č.2 ke</w:t>
      </w:r>
      <w:proofErr w:type="gramEnd"/>
      <w:r>
        <w:rPr>
          <w:b/>
          <w:bCs/>
          <w:u w:val="single"/>
        </w:rPr>
        <w:t xml:space="preserve"> smlouvě o dodávce služeb č.104/2013</w:t>
      </w:r>
    </w:p>
    <w:p w:rsidR="003C11DA" w:rsidRDefault="003C11DA" w:rsidP="003C11DA">
      <w:pPr>
        <w:jc w:val="both"/>
        <w:rPr>
          <w:b/>
          <w:bCs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sz w:val="24"/>
          <w:szCs w:val="24"/>
        </w:rPr>
        <w:t>1440/75/2014</w:t>
      </w:r>
    </w:p>
    <w:p w:rsidR="003C11DA" w:rsidRDefault="003C11DA" w:rsidP="003C11DA">
      <w:pPr>
        <w:jc w:val="both"/>
        <w:rPr>
          <w:b/>
        </w:rPr>
      </w:pPr>
    </w:p>
    <w:p w:rsidR="003C11DA" w:rsidRDefault="003C11DA" w:rsidP="003C11DA">
      <w:pPr>
        <w:jc w:val="both"/>
      </w:pPr>
      <w:r>
        <w:t xml:space="preserve">RM po projednání 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  uzavřením dodatku </w:t>
      </w:r>
      <w:proofErr w:type="gramStart"/>
      <w:r>
        <w:t>č.2 ke</w:t>
      </w:r>
      <w:proofErr w:type="gramEnd"/>
      <w:r>
        <w:t xml:space="preserve"> smlouvě o dodávce služeb č.104/2013 uzavřené mezi Městem Dubí a Ivou Vaškovou</w:t>
      </w:r>
    </w:p>
    <w:p w:rsidR="003C11DA" w:rsidRDefault="003C11DA" w:rsidP="003C11DA">
      <w:pPr>
        <w:rPr>
          <w:sz w:val="22"/>
          <w:szCs w:val="22"/>
        </w:rPr>
      </w:pPr>
    </w:p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jc w:val="both"/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lastRenderedPageBreak/>
        <w:t>TO 108/14</w:t>
      </w: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Návrh na  uzavření smlouvy o zřízení věcného břemene služebnosti č. 120/2014 – kanalizační přípojka na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397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Mstišov</w:t>
      </w:r>
    </w:p>
    <w:p w:rsidR="003C11DA" w:rsidRDefault="003C11DA" w:rsidP="003C11DA">
      <w:pPr>
        <w:pStyle w:val="Odstavecseseznamem"/>
        <w:ind w:left="0"/>
        <w:jc w:val="both"/>
        <w:rPr>
          <w:sz w:val="24"/>
          <w:szCs w:val="24"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1441/75/2014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 uzavřením předložené Smlouvy o zřízení věcného břemene služebnosti č. 120/2014 – kanalizační přípojka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397 </w:t>
      </w:r>
      <w:proofErr w:type="spellStart"/>
      <w:r>
        <w:t>k.ú</w:t>
      </w:r>
      <w:proofErr w:type="spellEnd"/>
      <w:r>
        <w:t>. Mstišov.</w:t>
      </w:r>
    </w:p>
    <w:p w:rsidR="003C11DA" w:rsidRDefault="003C11DA" w:rsidP="003C11DA"/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rFonts w:ascii="Calibri" w:hAnsi="Calibri" w:cs="Calibri"/>
          <w:sz w:val="22"/>
          <w:szCs w:val="22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TO 109/14</w:t>
      </w: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Uzavření Smlouvy o uzavření budoucí smlouvy o zřízení věcného břemene – služebnosti a smlouvy o právu provést stavbu č. IP-12-4004705/003 TP-Dubí, Zahradní, 320/1, Josef Čada na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355/1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1442/75/2014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s uzavřením předložené Smlouvy o uzavření budoucí smlouvy o zřízení věcného břemene – služebnosti a smlouvy o právu provést stavbu č. IP-12-4004705/003 TP-Dubí, Zahradní, 320/1, Josef Čada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355/1 </w:t>
      </w:r>
      <w:proofErr w:type="spellStart"/>
      <w:r>
        <w:t>k.ú</w:t>
      </w:r>
      <w:proofErr w:type="spellEnd"/>
      <w:r>
        <w:t xml:space="preserve">, Dubí u Teplic a </w:t>
      </w:r>
      <w:proofErr w:type="spellStart"/>
      <w:r>
        <w:t>a</w:t>
      </w:r>
      <w:proofErr w:type="spellEnd"/>
      <w:r>
        <w:t xml:space="preserve"> s následným uzavřením Smlouvy o zřízení věcného břemene s tím, že rozsah věcného břemene si vlastník inženýrských sítí nechá zaměřit ihned po ukončení stavby. Ocenění věcného břemene bude odpovídat ceně dle schváleného sazebníku.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jc w:val="both"/>
        <w:rPr>
          <w:b/>
        </w:rPr>
      </w:pPr>
      <w:r>
        <w:rPr>
          <w:b/>
        </w:rPr>
        <w:t>Materiál TO č. 110/14 byl odložen – k vysvětlení předkladatele pí Mrvové</w:t>
      </w:r>
    </w:p>
    <w:p w:rsidR="003C11DA" w:rsidRDefault="003C11DA" w:rsidP="003C11DA">
      <w:pPr>
        <w:jc w:val="both"/>
        <w:rPr>
          <w:b/>
        </w:rPr>
      </w:pPr>
      <w:r>
        <w:rPr>
          <w:b/>
        </w:rPr>
        <w:t xml:space="preserve">Po vysvětlení byl znovu projednán a v tuto dobu byl počet přítomných šest, p. Dlouhý se omluvil 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jc w:val="right"/>
        <w:rPr>
          <w:b/>
          <w:bCs/>
        </w:rPr>
      </w:pPr>
    </w:p>
    <w:p w:rsidR="003C11DA" w:rsidRDefault="003C11DA" w:rsidP="003C11DA">
      <w:pPr>
        <w:tabs>
          <w:tab w:val="right" w:pos="9072"/>
        </w:tabs>
        <w:rPr>
          <w:b/>
          <w:bCs/>
        </w:rPr>
      </w:pPr>
      <w:r>
        <w:rPr>
          <w:b/>
          <w:bCs/>
        </w:rPr>
        <w:lastRenderedPageBreak/>
        <w:tab/>
        <w:t>TO 110/14</w:t>
      </w: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Souhlas s uzavřením smlouvy o dílo – oplocení sportovního areálu ve Sportovní ulici v Dubí 2.</w:t>
      </w:r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1443/75/2014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schvaluje </w:t>
      </w:r>
    </w:p>
    <w:p w:rsidR="003C11DA" w:rsidRDefault="003C11DA" w:rsidP="003C11DA">
      <w:pPr>
        <w:jc w:val="both"/>
      </w:pPr>
      <w:r>
        <w:t>uzavření předložené smlouvy o dílo na akci „Výstavba oplocení okolo sportovního areálu ve Sportovní ulici v </w:t>
      </w:r>
      <w:proofErr w:type="gramStart"/>
      <w:r>
        <w:t>Dubí 2“  s panem</w:t>
      </w:r>
      <w:proofErr w:type="gramEnd"/>
      <w:r>
        <w:t xml:space="preserve"> Dušanem Rubešem, Husova ul.78/23, Dubí 2.</w:t>
      </w:r>
    </w:p>
    <w:p w:rsidR="003C11DA" w:rsidRDefault="003C11DA" w:rsidP="003C11DA">
      <w:r>
        <w:t xml:space="preserve">Pro:  </w:t>
      </w:r>
      <w:proofErr w:type="gramStart"/>
      <w:r>
        <w:t>6    proti</w:t>
      </w:r>
      <w:proofErr w:type="gramEnd"/>
      <w:r>
        <w:t>:      zdržel:         nehlasoval</w:t>
      </w:r>
      <w:r>
        <w:tab/>
      </w:r>
      <w:r>
        <w:tab/>
        <w:t xml:space="preserve">(celkový počet    6/7) 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both"/>
        <w:rPr>
          <w:b/>
        </w:rPr>
      </w:pPr>
      <w:r>
        <w:rPr>
          <w:b/>
        </w:rPr>
        <w:t>Materiál TO č. 111/14 byl odložen – k vysvětlení předkladatele pí Mrvové</w:t>
      </w:r>
    </w:p>
    <w:p w:rsidR="003C11DA" w:rsidRDefault="003C11DA" w:rsidP="003C11DA">
      <w:pPr>
        <w:jc w:val="both"/>
        <w:rPr>
          <w:b/>
        </w:rPr>
      </w:pPr>
      <w:r>
        <w:rPr>
          <w:b/>
        </w:rPr>
        <w:t>Po vysvětlení byl znovu projednán a v tuto dobu byl počet přítomných šest, p. Dlouhý se omluvil</w:t>
      </w:r>
    </w:p>
    <w:p w:rsidR="003C11DA" w:rsidRDefault="003C11DA" w:rsidP="003C11DA">
      <w:pPr>
        <w:pStyle w:val="Normln1"/>
        <w:jc w:val="both"/>
        <w:rPr>
          <w:b/>
          <w:bCs/>
          <w:u w:val="single"/>
        </w:rPr>
      </w:pPr>
    </w:p>
    <w:p w:rsidR="003C11DA" w:rsidRDefault="003C11DA" w:rsidP="003C11DA">
      <w:pPr>
        <w:pStyle w:val="Normln1"/>
        <w:jc w:val="both"/>
        <w:rPr>
          <w:b/>
          <w:bCs/>
          <w:u w:val="single"/>
        </w:rPr>
      </w:pPr>
    </w:p>
    <w:p w:rsidR="003C11DA" w:rsidRDefault="003C11DA" w:rsidP="003C11DA">
      <w:pPr>
        <w:jc w:val="right"/>
        <w:rPr>
          <w:b/>
        </w:rPr>
      </w:pPr>
      <w:r>
        <w:rPr>
          <w:b/>
        </w:rPr>
        <w:t>TO 111/14</w:t>
      </w:r>
    </w:p>
    <w:p w:rsidR="003C11DA" w:rsidRDefault="003C11DA" w:rsidP="003C11DA">
      <w:pPr>
        <w:jc w:val="both"/>
        <w:rPr>
          <w:b/>
          <w:u w:val="single"/>
        </w:rPr>
      </w:pPr>
      <w:r>
        <w:rPr>
          <w:b/>
          <w:u w:val="single"/>
        </w:rPr>
        <w:t xml:space="preserve">Souhlas s uzavřením smlouvy o dílo – </w:t>
      </w:r>
      <w:proofErr w:type="spellStart"/>
      <w:r>
        <w:rPr>
          <w:b/>
          <w:u w:val="single"/>
        </w:rPr>
        <w:t>reko</w:t>
      </w:r>
      <w:proofErr w:type="spellEnd"/>
      <w:r>
        <w:rPr>
          <w:b/>
          <w:u w:val="single"/>
        </w:rPr>
        <w:t xml:space="preserve"> chodníků v </w:t>
      </w:r>
      <w:proofErr w:type="spellStart"/>
      <w:proofErr w:type="gramStart"/>
      <w:r>
        <w:rPr>
          <w:b/>
          <w:u w:val="single"/>
        </w:rPr>
        <w:t>ul.Mírová</w:t>
      </w:r>
      <w:proofErr w:type="spellEnd"/>
      <w:proofErr w:type="gramEnd"/>
      <w:r>
        <w:rPr>
          <w:b/>
          <w:u w:val="single"/>
        </w:rPr>
        <w:t xml:space="preserve"> (před čp.300) v Dubí 3 a chodníku u porcelánky (spojka ulic Tovární a Zahradní) v Dubí 1.</w:t>
      </w:r>
    </w:p>
    <w:p w:rsidR="003C11DA" w:rsidRDefault="003C11DA" w:rsidP="003C11DA">
      <w:pPr>
        <w:rPr>
          <w:u w:val="single"/>
        </w:rPr>
      </w:pPr>
    </w:p>
    <w:p w:rsidR="003C11DA" w:rsidRDefault="003C11DA" w:rsidP="003C11DA">
      <w:pPr>
        <w:numPr>
          <w:ilvl w:val="0"/>
          <w:numId w:val="1"/>
        </w:numPr>
        <w:jc w:val="both"/>
      </w:pPr>
      <w:r>
        <w:rPr>
          <w:b/>
        </w:rPr>
        <w:t>1444/75/2014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  <w:rPr>
          <w:b/>
        </w:rPr>
      </w:pPr>
      <w:r>
        <w:rPr>
          <w:b/>
        </w:rPr>
        <w:t xml:space="preserve">schvaluje </w:t>
      </w:r>
    </w:p>
    <w:p w:rsidR="003C11DA" w:rsidRDefault="003C11DA" w:rsidP="003C11DA">
      <w:pPr>
        <w:jc w:val="both"/>
      </w:pPr>
      <w:r>
        <w:t>uzavření předložených smluv o dílo na akci „Rekonstrukce chodníků v </w:t>
      </w:r>
      <w:proofErr w:type="spellStart"/>
      <w:proofErr w:type="gramStart"/>
      <w:r>
        <w:t>ul.Mírová</w:t>
      </w:r>
      <w:proofErr w:type="spellEnd"/>
      <w:proofErr w:type="gramEnd"/>
      <w:r>
        <w:t xml:space="preserve"> (před čp.300) v Dubí 3 a chodníku u porcelánky (spojka ulic Tovární a Zahradní) v Dubí 1“  s </w:t>
      </w:r>
      <w:proofErr w:type="spellStart"/>
      <w:r>
        <w:t>f.TELKONT</w:t>
      </w:r>
      <w:proofErr w:type="spellEnd"/>
      <w:r>
        <w:t xml:space="preserve"> s.r.o., U Pivovaru 136, 415 01 Teplice.</w:t>
      </w:r>
    </w:p>
    <w:p w:rsidR="003C11DA" w:rsidRDefault="003C11DA" w:rsidP="003C11DA">
      <w:r>
        <w:t xml:space="preserve">Pro:  </w:t>
      </w:r>
      <w:proofErr w:type="gramStart"/>
      <w:r>
        <w:t>6    proti</w:t>
      </w:r>
      <w:proofErr w:type="gramEnd"/>
      <w:r>
        <w:t>:      zdržel:         nehlasoval</w:t>
      </w:r>
      <w:r>
        <w:tab/>
      </w:r>
      <w:r>
        <w:tab/>
        <w:t xml:space="preserve">(celkový počet    6/7) 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pStyle w:val="Normln1"/>
        <w:jc w:val="both"/>
        <w:rPr>
          <w:b/>
          <w:bCs/>
          <w:u w:val="single"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pStyle w:val="Normln1"/>
        <w:jc w:val="both"/>
        <w:rPr>
          <w:b/>
          <w:bCs/>
          <w:u w:val="single"/>
        </w:rPr>
      </w:pPr>
    </w:p>
    <w:p w:rsidR="003C11DA" w:rsidRDefault="003C11DA" w:rsidP="003C11DA">
      <w:pPr>
        <w:pStyle w:val="Normln1"/>
        <w:jc w:val="both"/>
        <w:rPr>
          <w:b/>
          <w:bCs/>
          <w:u w:val="single"/>
        </w:rPr>
      </w:pPr>
    </w:p>
    <w:p w:rsidR="003C11DA" w:rsidRDefault="003C11DA" w:rsidP="003C11DA">
      <w:pPr>
        <w:pStyle w:val="Normln1"/>
        <w:jc w:val="both"/>
        <w:rPr>
          <w:b/>
          <w:bCs/>
          <w:u w:val="single"/>
        </w:rPr>
      </w:pPr>
      <w:r>
        <w:rPr>
          <w:b/>
          <w:bCs/>
          <w:u w:val="single"/>
        </w:rPr>
        <w:t>Souhlas s přijetím nabídky a následným uzavřením smlouvy o sdružených službách dodávky elektřiny ze sítí nízkého napětí s firmou ČEZ Prodej, s.r.o. pro rok 2015</w:t>
      </w:r>
    </w:p>
    <w:p w:rsidR="003C11DA" w:rsidRDefault="003C11DA" w:rsidP="003C11DA">
      <w:pPr>
        <w:pStyle w:val="Normln1"/>
        <w:jc w:val="both"/>
        <w:rPr>
          <w:b/>
          <w:bCs/>
          <w:u w:val="single"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1445/75/2014</w:t>
      </w:r>
    </w:p>
    <w:p w:rsidR="003C11DA" w:rsidRDefault="003C11DA" w:rsidP="003C11DA">
      <w:pPr>
        <w:jc w:val="right"/>
      </w:pPr>
      <w:r>
        <w:rPr>
          <w:b/>
          <w:bCs/>
        </w:rPr>
        <w:t>TO   112/14</w:t>
      </w:r>
    </w:p>
    <w:p w:rsidR="003C11DA" w:rsidRDefault="003C11DA" w:rsidP="003C11DA">
      <w:pPr>
        <w:spacing w:after="120"/>
        <w:jc w:val="both"/>
      </w:pPr>
      <w:r>
        <w:t>RM po projednání</w:t>
      </w:r>
    </w:p>
    <w:p w:rsidR="003C11DA" w:rsidRDefault="003C11DA" w:rsidP="003C11DA">
      <w:pPr>
        <w:spacing w:after="120"/>
        <w:jc w:val="both"/>
        <w:rPr>
          <w:b/>
          <w:bCs/>
        </w:rPr>
      </w:pPr>
      <w:r>
        <w:rPr>
          <w:b/>
          <w:bCs/>
        </w:rPr>
        <w:t>souhlasí</w:t>
      </w:r>
    </w:p>
    <w:p w:rsidR="003C11DA" w:rsidRDefault="003C11DA" w:rsidP="003C11DA">
      <w:pPr>
        <w:pStyle w:val="Normln1"/>
        <w:jc w:val="both"/>
      </w:pPr>
      <w:r>
        <w:t>s přijetím nabídky a následným uzavřením smlouvy o sdružených službách dodávky elektřiny ze sítí nízkého napětí s firmou ČEZ Prodej, s.r.o. pro rok 2015.</w:t>
      </w:r>
    </w:p>
    <w:p w:rsidR="003C11DA" w:rsidRDefault="003C11DA" w:rsidP="003C11DA"/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finanční příspěvek pro TJ Tenis klub Dubí na úpravy objektu v tenisovém areálu ve Sportovní ulici. </w:t>
      </w:r>
    </w:p>
    <w:p w:rsidR="003C11DA" w:rsidRDefault="003C11DA" w:rsidP="003C11DA">
      <w:pPr>
        <w:tabs>
          <w:tab w:val="right" w:pos="9072"/>
        </w:tabs>
        <w:rPr>
          <w:b/>
          <w:bCs/>
        </w:rPr>
      </w:pPr>
      <w:r>
        <w:rPr>
          <w:b/>
          <w:bCs/>
        </w:rPr>
        <w:tab/>
        <w:t>TO 113/14</w:t>
      </w:r>
    </w:p>
    <w:p w:rsidR="003C11DA" w:rsidRDefault="003C11DA" w:rsidP="003C11DA">
      <w:pPr>
        <w:jc w:val="both"/>
      </w:pPr>
    </w:p>
    <w:p w:rsidR="003C11DA" w:rsidRDefault="003C11DA" w:rsidP="003C11DA">
      <w:pPr>
        <w:pStyle w:val="Normln2"/>
        <w:numPr>
          <w:ilvl w:val="0"/>
          <w:numId w:val="1"/>
        </w:numPr>
        <w:spacing w:after="120"/>
        <w:jc w:val="both"/>
      </w:pPr>
      <w:r>
        <w:rPr>
          <w:b/>
        </w:rPr>
        <w:t>1446/75/2014</w:t>
      </w:r>
    </w:p>
    <w:p w:rsidR="003C11DA" w:rsidRDefault="003C11DA" w:rsidP="003C11DA">
      <w:r>
        <w:t>RM po projednání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>schvaluje</w:t>
      </w:r>
    </w:p>
    <w:p w:rsidR="003C11DA" w:rsidRDefault="003C11DA" w:rsidP="003C11DA">
      <w:r>
        <w:t>přidělení příspěvku ve výši 35 000,- Kč pro TJ Tenis klub Dubí na úpravy objektu v tenisovém areálu ve Sportovní ulici (fakturovaná částka bude doložena patřičnými daňovými doklady).</w:t>
      </w:r>
    </w:p>
    <w:p w:rsidR="003C11DA" w:rsidRDefault="003C11DA" w:rsidP="003C11DA">
      <w:pPr>
        <w:jc w:val="both"/>
        <w:rPr>
          <w:b/>
          <w:bCs/>
        </w:rPr>
      </w:pPr>
    </w:p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 7/7)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jc w:val="both"/>
        <w:rPr>
          <w:b/>
          <w:bCs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proplacení pojistného za zaměstnance VPP za období </w:t>
      </w:r>
      <w:proofErr w:type="gramStart"/>
      <w:r>
        <w:rPr>
          <w:b/>
          <w:bCs/>
          <w:u w:val="single"/>
        </w:rPr>
        <w:t>1.7.2013</w:t>
      </w:r>
      <w:proofErr w:type="gramEnd"/>
      <w:r>
        <w:rPr>
          <w:b/>
          <w:bCs/>
          <w:u w:val="single"/>
        </w:rPr>
        <w:t xml:space="preserve"> – 31.3.2014. </w:t>
      </w:r>
    </w:p>
    <w:p w:rsidR="003C11DA" w:rsidRDefault="003C11DA" w:rsidP="003C11DA">
      <w:pPr>
        <w:jc w:val="both"/>
        <w:rPr>
          <w:b/>
          <w:bCs/>
          <w:u w:val="single"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tabs>
          <w:tab w:val="right" w:pos="9072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1447/75/2014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3C11DA" w:rsidRDefault="003C11DA" w:rsidP="003C11DA">
      <w:pPr>
        <w:jc w:val="both"/>
      </w:pPr>
    </w:p>
    <w:p w:rsidR="003C11DA" w:rsidRDefault="003C11DA" w:rsidP="003C11DA">
      <w:r>
        <w:t>RM po projednání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r>
        <w:t>s proplacením pojistného paní Ivě Vaškové za osoby vykonávající VPP.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jc w:val="both"/>
        <w:rPr>
          <w:b/>
          <w:bCs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3 - Zpráva o stavu přípravy a realizaci investic a velkých oprav</w:t>
      </w:r>
    </w:p>
    <w:p w:rsidR="003C11DA" w:rsidRDefault="003C11DA" w:rsidP="003C11DA">
      <w:pPr>
        <w:pStyle w:val="Normln1"/>
        <w:jc w:val="both"/>
        <w:rPr>
          <w:b/>
          <w:bCs/>
          <w:u w:val="single"/>
        </w:rPr>
      </w:pPr>
    </w:p>
    <w:p w:rsidR="003C11DA" w:rsidRDefault="003C11DA" w:rsidP="003C11DA">
      <w:pPr>
        <w:pStyle w:val="Normln1"/>
        <w:jc w:val="both"/>
        <w:rPr>
          <w:b/>
          <w:bCs/>
        </w:rPr>
      </w:pPr>
      <w:r>
        <w:rPr>
          <w:b/>
          <w:bCs/>
          <w:u w:val="single"/>
        </w:rPr>
        <w:t>Zpráva o stavu přípravy a realizaci investic a velkých oprav</w:t>
      </w:r>
    </w:p>
    <w:p w:rsidR="003C11DA" w:rsidRDefault="003C11DA" w:rsidP="003C11DA">
      <w:pPr>
        <w:pStyle w:val="Normln1"/>
        <w:jc w:val="right"/>
        <w:rPr>
          <w:b/>
          <w:bCs/>
        </w:rPr>
      </w:pPr>
      <w:r>
        <w:rPr>
          <w:b/>
          <w:bCs/>
        </w:rPr>
        <w:t>TO 101/14</w:t>
      </w:r>
    </w:p>
    <w:p w:rsidR="003C11DA" w:rsidRDefault="003C11DA" w:rsidP="003C11DA">
      <w:pPr>
        <w:pStyle w:val="Normln1"/>
        <w:jc w:val="both"/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3C11DA" w:rsidRDefault="003C11DA" w:rsidP="003C11DA">
      <w:pPr>
        <w:pStyle w:val="Normln1"/>
        <w:numPr>
          <w:ilvl w:val="0"/>
          <w:numId w:val="1"/>
        </w:numPr>
        <w:jc w:val="both"/>
      </w:pPr>
      <w:r>
        <w:rPr>
          <w:b/>
        </w:rPr>
        <w:t>1448/75/2014</w:t>
      </w:r>
    </w:p>
    <w:p w:rsidR="003C11DA" w:rsidRDefault="003C11DA" w:rsidP="003C11DA">
      <w:pPr>
        <w:pStyle w:val="Normln1"/>
        <w:jc w:val="both"/>
      </w:pPr>
    </w:p>
    <w:p w:rsidR="003C11DA" w:rsidRDefault="003C11DA" w:rsidP="003C11DA">
      <w:pPr>
        <w:pStyle w:val="Normln1"/>
        <w:jc w:val="both"/>
      </w:pPr>
      <w:r>
        <w:t>RM po projednání</w:t>
      </w:r>
    </w:p>
    <w:p w:rsidR="003C11DA" w:rsidRDefault="003C11DA" w:rsidP="003C11DA">
      <w:pPr>
        <w:pStyle w:val="Normln1"/>
        <w:jc w:val="both"/>
        <w:rPr>
          <w:b/>
          <w:bCs/>
        </w:rPr>
      </w:pPr>
      <w:r>
        <w:rPr>
          <w:b/>
          <w:bCs/>
        </w:rPr>
        <w:t>bere na vědomí</w:t>
      </w:r>
    </w:p>
    <w:p w:rsidR="003C11DA" w:rsidRDefault="003C11DA" w:rsidP="003C11DA">
      <w:pPr>
        <w:pStyle w:val="Normln1"/>
        <w:jc w:val="both"/>
      </w:pPr>
      <w:r>
        <w:t>zprávu o stavu přípravy a realizaci investic a velkých oprav</w:t>
      </w:r>
    </w:p>
    <w:p w:rsidR="003C11DA" w:rsidRDefault="003C11DA" w:rsidP="003C11DA">
      <w:pPr>
        <w:pStyle w:val="Normln1"/>
        <w:jc w:val="both"/>
      </w:pPr>
    </w:p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  7/7)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3C11DA" w:rsidRDefault="003C11DA" w:rsidP="003C11DA">
      <w:pPr>
        <w:pStyle w:val="Normln1"/>
        <w:jc w:val="both"/>
        <w:rPr>
          <w:b/>
          <w:bCs/>
        </w:rPr>
      </w:pPr>
    </w:p>
    <w:p w:rsidR="003C11DA" w:rsidRDefault="003C11DA" w:rsidP="003C11DA">
      <w:pPr>
        <w:pStyle w:val="Normln1"/>
        <w:jc w:val="both"/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4 - Péče o seniory</w:t>
      </w:r>
    </w:p>
    <w:p w:rsidR="003C11DA" w:rsidRDefault="003C11DA" w:rsidP="003C11DA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OŠ 26/14</w:t>
      </w:r>
    </w:p>
    <w:p w:rsidR="003C11DA" w:rsidRDefault="003C11DA" w:rsidP="003C11DA">
      <w:pPr>
        <w:rPr>
          <w:sz w:val="44"/>
          <w:szCs w:val="44"/>
        </w:rPr>
      </w:pPr>
      <w:r>
        <w:rPr>
          <w:b/>
          <w:bCs/>
          <w:u w:val="single"/>
        </w:rPr>
        <w:t>Péče o seniory</w:t>
      </w:r>
    </w:p>
    <w:p w:rsidR="003C11DA" w:rsidRDefault="003C11DA" w:rsidP="003C11DA">
      <w:pPr>
        <w:jc w:val="both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1449/75/2014</w:t>
      </w:r>
    </w:p>
    <w:p w:rsidR="003C11DA" w:rsidRDefault="003C11DA" w:rsidP="003C11DA">
      <w:pPr>
        <w:jc w:val="both"/>
      </w:pPr>
    </w:p>
    <w:p w:rsidR="003C11DA" w:rsidRDefault="003C11DA" w:rsidP="003C11DA">
      <w:pPr>
        <w:jc w:val="both"/>
      </w:pPr>
      <w:r>
        <w:t>RM po projednání</w:t>
      </w:r>
    </w:p>
    <w:p w:rsidR="003C11DA" w:rsidRDefault="003C11DA" w:rsidP="003C11DA">
      <w:pPr>
        <w:jc w:val="both"/>
      </w:pPr>
      <w:r>
        <w:rPr>
          <w:b/>
          <w:bCs/>
        </w:rPr>
        <w:t>bere na vědomí</w:t>
      </w:r>
    </w:p>
    <w:p w:rsidR="003C11DA" w:rsidRDefault="003C11DA" w:rsidP="003C11DA">
      <w:pPr>
        <w:jc w:val="both"/>
      </w:pPr>
      <w:r>
        <w:t>zprávu Péče o seniory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Lipertová</w:t>
      </w:r>
      <w:proofErr w:type="spell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5 – Různé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Žádost o souhlas s pořízením majetku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 xml:space="preserve">    </w:t>
      </w:r>
      <w:r>
        <w:rPr>
          <w:b/>
          <w:bCs/>
        </w:rPr>
        <w:t>OŠ  27/14</w:t>
      </w:r>
    </w:p>
    <w:p w:rsidR="003C11DA" w:rsidRDefault="003C11DA" w:rsidP="003C11DA">
      <w:pPr>
        <w:rPr>
          <w:b/>
          <w:bCs/>
          <w:u w:val="single"/>
        </w:rPr>
      </w:pPr>
      <w:r>
        <w:t xml:space="preserve">Mateřská škola U Křemílka Dubí 2, </w:t>
      </w:r>
      <w:proofErr w:type="spellStart"/>
      <w:r>
        <w:t>Rokosovského</w:t>
      </w:r>
      <w:proofErr w:type="spellEnd"/>
      <w:r>
        <w:t xml:space="preserve"> 236</w:t>
      </w:r>
    </w:p>
    <w:p w:rsidR="003C11DA" w:rsidRDefault="003C11DA" w:rsidP="003C11DA">
      <w:pPr>
        <w:pStyle w:val="Odstavecseseznamem"/>
        <w:numPr>
          <w:ilvl w:val="0"/>
          <w:numId w:val="1"/>
        </w:numPr>
        <w:spacing w:line="360" w:lineRule="auto"/>
      </w:pPr>
      <w:r>
        <w:rPr>
          <w:b/>
          <w:sz w:val="24"/>
          <w:szCs w:val="24"/>
        </w:rPr>
        <w:t>1450/75/2014</w:t>
      </w:r>
    </w:p>
    <w:p w:rsidR="003C11DA" w:rsidRDefault="003C11DA" w:rsidP="003C11DA">
      <w:pPr>
        <w:outlineLvl w:val="0"/>
      </w:pPr>
      <w:r>
        <w:t>RM po projednání</w:t>
      </w:r>
    </w:p>
    <w:p w:rsidR="003C11DA" w:rsidRDefault="003C11DA" w:rsidP="003C11DA">
      <w:pPr>
        <w:outlineLvl w:val="0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jc w:val="both"/>
      </w:pPr>
      <w:r>
        <w:t xml:space="preserve">v souladu s článkem VI., části A., odst. 1 a 2 zřizovací listiny Mateřské školy U Křemílka </w:t>
      </w:r>
      <w:proofErr w:type="gramStart"/>
      <w:r>
        <w:t xml:space="preserve">Dubí  2,  </w:t>
      </w:r>
      <w:proofErr w:type="spellStart"/>
      <w:r>
        <w:t>Rokosovského</w:t>
      </w:r>
      <w:proofErr w:type="spellEnd"/>
      <w:proofErr w:type="gramEnd"/>
      <w:r>
        <w:t xml:space="preserve">  236  s  pořízením  nového  nábytku  do  2. třídy  v  celkové  částce   </w:t>
      </w:r>
    </w:p>
    <w:p w:rsidR="003C11DA" w:rsidRDefault="003C11DA" w:rsidP="003C11DA">
      <w:pPr>
        <w:jc w:val="both"/>
      </w:pPr>
      <w:r>
        <w:t>35.000,-Kč.</w:t>
      </w:r>
    </w:p>
    <w:p w:rsidR="003C11DA" w:rsidRDefault="003C11DA" w:rsidP="003C11DA"/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>(celkový počet     7/7)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Lipertová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OŠ 28/14</w:t>
      </w:r>
    </w:p>
    <w:p w:rsidR="003C11DA" w:rsidRDefault="003C11DA" w:rsidP="003C11DA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Souhlas s bezplatným užíváním pozemku školy</w:t>
      </w:r>
    </w:p>
    <w:p w:rsidR="003C11DA" w:rsidRDefault="003C11DA" w:rsidP="003C11DA">
      <w:pPr>
        <w:outlineLvl w:val="0"/>
        <w:rPr>
          <w:i/>
          <w:iCs/>
        </w:rPr>
      </w:pPr>
      <w:r>
        <w:rPr>
          <w:i/>
          <w:iCs/>
        </w:rPr>
        <w:t>Základní škola Dubí 1, Školní náměstí 177, okres Teplice</w:t>
      </w:r>
    </w:p>
    <w:p w:rsidR="003C11DA" w:rsidRDefault="003C11DA" w:rsidP="003C11DA">
      <w:pPr>
        <w:outlineLvl w:val="0"/>
      </w:pPr>
    </w:p>
    <w:p w:rsidR="003C11DA" w:rsidRDefault="003C11DA" w:rsidP="003C11DA">
      <w:pPr>
        <w:pStyle w:val="Odstavecseseznamem"/>
        <w:numPr>
          <w:ilvl w:val="0"/>
          <w:numId w:val="1"/>
        </w:numPr>
        <w:outlineLvl w:val="0"/>
      </w:pPr>
      <w:r>
        <w:rPr>
          <w:b/>
          <w:sz w:val="24"/>
          <w:szCs w:val="24"/>
        </w:rPr>
        <w:t>1451/75/2014</w:t>
      </w:r>
    </w:p>
    <w:p w:rsidR="003C11DA" w:rsidRDefault="003C11DA" w:rsidP="003C11DA">
      <w:pPr>
        <w:outlineLvl w:val="0"/>
      </w:pPr>
    </w:p>
    <w:p w:rsidR="003C11DA" w:rsidRDefault="003C11DA" w:rsidP="003C11DA">
      <w:pPr>
        <w:outlineLvl w:val="0"/>
      </w:pPr>
      <w:r>
        <w:t>RM po projednání</w:t>
      </w:r>
    </w:p>
    <w:p w:rsidR="003C11DA" w:rsidRDefault="003C11DA" w:rsidP="003C11DA">
      <w:pPr>
        <w:numPr>
          <w:ilvl w:val="0"/>
          <w:numId w:val="3"/>
        </w:numPr>
        <w:tabs>
          <w:tab w:val="left" w:pos="284"/>
        </w:tabs>
        <w:ind w:left="0" w:firstLine="0"/>
        <w:outlineLvl w:val="0"/>
        <w:rPr>
          <w:b/>
          <w:bCs/>
        </w:rPr>
      </w:pPr>
      <w:r>
        <w:rPr>
          <w:b/>
          <w:bCs/>
        </w:rPr>
        <w:t xml:space="preserve">bere na vědomí </w:t>
      </w:r>
    </w:p>
    <w:p w:rsidR="003C11DA" w:rsidRDefault="003C11DA" w:rsidP="003C11DA">
      <w:pPr>
        <w:outlineLvl w:val="0"/>
      </w:pPr>
      <w:r>
        <w:t>souhlas pana ředitele Mgr. Holuba s užíváním pozemku za budovou školy na adrese Střední 120 dětmi, které budou navštěvovat Klub Magnet, jehož organizátorem bude Občanské sdružení Květina, v případě, že nebudou v tuto dobu využívány pracovníky ZŠ Dubí 1 k výuce, případně volnočasovým aktivitám,</w:t>
      </w:r>
    </w:p>
    <w:p w:rsidR="003C11DA" w:rsidRDefault="003C11DA" w:rsidP="003C11DA">
      <w:pPr>
        <w:outlineLvl w:val="0"/>
      </w:pPr>
    </w:p>
    <w:p w:rsidR="003C11DA" w:rsidRDefault="003C11DA" w:rsidP="003C11DA">
      <w:pPr>
        <w:tabs>
          <w:tab w:val="left" w:pos="284"/>
        </w:tabs>
        <w:outlineLvl w:val="0"/>
        <w:rPr>
          <w:b/>
          <w:bCs/>
        </w:rPr>
      </w:pPr>
    </w:p>
    <w:p w:rsidR="003C11DA" w:rsidRDefault="003C11DA" w:rsidP="003C11DA">
      <w:pPr>
        <w:numPr>
          <w:ilvl w:val="0"/>
          <w:numId w:val="3"/>
        </w:numPr>
        <w:tabs>
          <w:tab w:val="left" w:pos="284"/>
        </w:tabs>
        <w:ind w:left="0" w:firstLine="0"/>
        <w:outlineLvl w:val="0"/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  <w:r>
        <w:t>v souladu s čl. V, odst. 5.3. Smlouvy o výpůjčce č. 118/2014 s bezplatným užíváním pozemku za budovou školy na adrese Střední 120 dětmi, které budou navštěvovat Klub Magnet, jehož organizátorem bude Občanské sdružení Květina, za podmínek stanovených ředitelem školy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Lipertová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jc w:val="right"/>
        <w:rPr>
          <w:b/>
          <w:bCs/>
        </w:rPr>
      </w:pPr>
      <w:r>
        <w:rPr>
          <w:b/>
          <w:bCs/>
        </w:rPr>
        <w:t>OŠ 29/14</w:t>
      </w:r>
    </w:p>
    <w:p w:rsidR="003C11DA" w:rsidRDefault="003C11DA" w:rsidP="003C11DA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Odměny ředitelům škol</w:t>
      </w:r>
    </w:p>
    <w:p w:rsidR="003C11DA" w:rsidRDefault="003C11DA" w:rsidP="003C11DA">
      <w:pPr>
        <w:spacing w:line="360" w:lineRule="auto"/>
      </w:pPr>
    </w:p>
    <w:p w:rsidR="003C11DA" w:rsidRDefault="003C11DA" w:rsidP="003C11DA">
      <w:pPr>
        <w:pStyle w:val="Odstavecseseznamem"/>
        <w:numPr>
          <w:ilvl w:val="0"/>
          <w:numId w:val="1"/>
        </w:numPr>
        <w:spacing w:line="360" w:lineRule="auto"/>
      </w:pPr>
      <w:r>
        <w:rPr>
          <w:b/>
          <w:sz w:val="24"/>
          <w:szCs w:val="24"/>
        </w:rPr>
        <w:t>1452/75/2014</w:t>
      </w:r>
    </w:p>
    <w:p w:rsidR="003C11DA" w:rsidRDefault="003C11DA" w:rsidP="003C11DA">
      <w:pPr>
        <w:outlineLvl w:val="0"/>
      </w:pPr>
      <w:r>
        <w:t>RM po projednání</w:t>
      </w:r>
    </w:p>
    <w:p w:rsidR="003C11DA" w:rsidRDefault="003C11DA" w:rsidP="003C11DA">
      <w:pPr>
        <w:outlineLvl w:val="0"/>
        <w:rPr>
          <w:b/>
          <w:bCs/>
        </w:rPr>
      </w:pPr>
      <w:r>
        <w:rPr>
          <w:b/>
          <w:bCs/>
        </w:rPr>
        <w:t>schvaluje</w:t>
      </w:r>
    </w:p>
    <w:p w:rsidR="003C11DA" w:rsidRDefault="003C11DA" w:rsidP="003C11DA">
      <w:r>
        <w:t>poskytnutí odměn ředitelům škol dle předloženého návrhu.</w:t>
      </w:r>
    </w:p>
    <w:p w:rsidR="003C11DA" w:rsidRDefault="003C11DA" w:rsidP="003C11DA"/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Lipertová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spacing w:line="360" w:lineRule="auto"/>
      </w:pPr>
    </w:p>
    <w:p w:rsidR="003C11DA" w:rsidRDefault="003C11DA" w:rsidP="003C11DA">
      <w:pPr>
        <w:pStyle w:val="Zkladntext"/>
        <w:jc w:val="right"/>
        <w:rPr>
          <w:b/>
          <w:bCs/>
        </w:rPr>
      </w:pPr>
      <w:r>
        <w:rPr>
          <w:b/>
          <w:bCs/>
        </w:rPr>
        <w:t>OŠ 30/14</w:t>
      </w:r>
    </w:p>
    <w:p w:rsidR="003C11DA" w:rsidRDefault="003C11DA" w:rsidP="003C11DA">
      <w:pPr>
        <w:pStyle w:val="Zkladntext"/>
      </w:pPr>
    </w:p>
    <w:p w:rsidR="003C11DA" w:rsidRDefault="003C11DA" w:rsidP="003C11DA">
      <w:pPr>
        <w:pStyle w:val="Zkladntext"/>
      </w:pPr>
    </w:p>
    <w:p w:rsidR="003C11DA" w:rsidRDefault="003C11DA" w:rsidP="003C11DA">
      <w:pPr>
        <w:rPr>
          <w:b/>
          <w:bCs/>
          <w:u w:val="single"/>
        </w:rPr>
      </w:pPr>
      <w:r>
        <w:rPr>
          <w:b/>
          <w:bCs/>
          <w:u w:val="single"/>
        </w:rPr>
        <w:t>Dodatek č. 1 ke Smlouvě č. 110/2014 o nákupu služeb v rámci řešení projektu z Programu prevence kriminality</w:t>
      </w:r>
    </w:p>
    <w:p w:rsidR="003C11DA" w:rsidRDefault="003C11DA" w:rsidP="003C11DA">
      <w:pPr>
        <w:jc w:val="both"/>
      </w:pPr>
      <w:r>
        <w:t>Zajištění provozu veřejné služby pro děti a mládež na adrese Střední 120, Dubí 3 s názvem Klub Magnet</w:t>
      </w:r>
    </w:p>
    <w:p w:rsidR="003C11DA" w:rsidRDefault="003C11DA" w:rsidP="003C11DA">
      <w:pPr>
        <w:pStyle w:val="Zkladntext"/>
      </w:pPr>
    </w:p>
    <w:p w:rsidR="003C11DA" w:rsidRDefault="003C11DA" w:rsidP="003C11DA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  <w:sz w:val="24"/>
          <w:szCs w:val="24"/>
        </w:rPr>
        <w:t>1453/75/2014</w:t>
      </w:r>
    </w:p>
    <w:p w:rsidR="003C11DA" w:rsidRDefault="003C11DA" w:rsidP="003C11DA">
      <w:pPr>
        <w:jc w:val="both"/>
        <w:outlineLvl w:val="0"/>
      </w:pPr>
    </w:p>
    <w:p w:rsidR="003C11DA" w:rsidRDefault="003C11DA" w:rsidP="003C11DA">
      <w:pPr>
        <w:jc w:val="both"/>
        <w:outlineLvl w:val="0"/>
      </w:pPr>
      <w:r>
        <w:t>RM po projednání</w:t>
      </w:r>
    </w:p>
    <w:p w:rsidR="003C11DA" w:rsidRDefault="003C11DA" w:rsidP="003C11DA">
      <w:pPr>
        <w:jc w:val="both"/>
        <w:outlineLvl w:val="0"/>
        <w:rPr>
          <w:b/>
          <w:bCs/>
        </w:rPr>
      </w:pPr>
      <w:r>
        <w:rPr>
          <w:b/>
          <w:bCs/>
        </w:rPr>
        <w:t xml:space="preserve">schvaluje </w:t>
      </w:r>
    </w:p>
    <w:p w:rsidR="003C11DA" w:rsidRDefault="003C11DA" w:rsidP="003C11DA">
      <w:pPr>
        <w:jc w:val="both"/>
      </w:pPr>
      <w:r>
        <w:t>Dodatek č. 1 ke Smlouvě č. 110/2014 o nákupu služeb v rámci řešení projektu z Programu prevence kriminality ve věci zajištění provozu veřejné služby pro děti a mládež na adrese Střední 120, Dubí 3 s názvem Klub Magnet.</w:t>
      </w:r>
    </w:p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Lipertová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rPr>
          <w:b/>
          <w:bCs/>
        </w:rPr>
      </w:pPr>
      <w:r>
        <w:rPr>
          <w:b/>
          <w:bCs/>
          <w:u w:val="single"/>
        </w:rPr>
        <w:t>Nákup velkoprostorového stanu pro kulturní a společenské akce</w:t>
      </w:r>
      <w:r>
        <w:rPr>
          <w:b/>
          <w:bCs/>
        </w:rPr>
        <w:t xml:space="preserve">                     MKZ 12/14</w:t>
      </w:r>
    </w:p>
    <w:p w:rsidR="003C11DA" w:rsidRDefault="003C11DA" w:rsidP="003C11DA"/>
    <w:p w:rsidR="003C11DA" w:rsidRDefault="003C11DA" w:rsidP="003C11DA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1454/75/2014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:rsidR="003C11DA" w:rsidRDefault="003C11DA" w:rsidP="003C11D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</w:p>
    <w:p w:rsidR="003C11DA" w:rsidRDefault="003C11DA" w:rsidP="003C11DA">
      <w:r>
        <w:t>RM po projednání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souhlasí </w:t>
      </w:r>
    </w:p>
    <w:p w:rsidR="003C11DA" w:rsidRDefault="003C11DA" w:rsidP="003C11DA">
      <w:r>
        <w:t xml:space="preserve">se zakoupením velkoprostorového stanu pro kulturní a společenské </w:t>
      </w:r>
      <w:proofErr w:type="gramStart"/>
      <w:r>
        <w:t>akce  od</w:t>
      </w:r>
      <w:proofErr w:type="gramEnd"/>
      <w:r>
        <w:t xml:space="preserve"> Firmy Kunovský s.r.o. v celkové výši 232 175,00 Kč vč. DPH.</w:t>
      </w:r>
    </w:p>
    <w:p w:rsidR="003C11DA" w:rsidRDefault="003C11DA" w:rsidP="003C11DA"/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Anna </w:t>
      </w:r>
      <w:proofErr w:type="spellStart"/>
      <w:r>
        <w:rPr>
          <w:b/>
          <w:bCs/>
        </w:rPr>
        <w:t>Gürtlerová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</w:rPr>
      </w:pPr>
    </w:p>
    <w:p w:rsidR="003C11DA" w:rsidRDefault="003C11DA" w:rsidP="003C11DA">
      <w:r>
        <w:t xml:space="preserve">   </w:t>
      </w:r>
    </w:p>
    <w:p w:rsidR="003C11DA" w:rsidRDefault="003C11DA" w:rsidP="003C11DA">
      <w:pPr>
        <w:rPr>
          <w:b/>
          <w:u w:val="single"/>
        </w:rPr>
      </w:pPr>
      <w:r>
        <w:rPr>
          <w:b/>
          <w:u w:val="single"/>
        </w:rPr>
        <w:t>Reklamní skříňky</w:t>
      </w:r>
    </w:p>
    <w:p w:rsidR="003C11DA" w:rsidRDefault="003C11DA" w:rsidP="003C11DA">
      <w:pPr>
        <w:numPr>
          <w:ilvl w:val="0"/>
          <w:numId w:val="4"/>
        </w:numPr>
        <w:spacing w:line="276" w:lineRule="auto"/>
        <w:rPr>
          <w:b/>
          <w:u w:val="single"/>
        </w:rPr>
      </w:pPr>
      <w:r>
        <w:rPr>
          <w:b/>
          <w:u w:val="single"/>
        </w:rPr>
        <w:t>odstranění rozbitých a nepotřebných reklamních skříní</w:t>
      </w:r>
    </w:p>
    <w:p w:rsidR="003C11DA" w:rsidRDefault="003C11DA" w:rsidP="003C11DA">
      <w:pPr>
        <w:numPr>
          <w:ilvl w:val="0"/>
          <w:numId w:val="4"/>
        </w:numPr>
        <w:spacing w:line="276" w:lineRule="auto"/>
        <w:rPr>
          <w:b/>
          <w:u w:val="single"/>
        </w:rPr>
      </w:pPr>
      <w:r>
        <w:rPr>
          <w:b/>
          <w:u w:val="single"/>
        </w:rPr>
        <w:t>zakoupení dvou kusů reklamních skříní</w:t>
      </w:r>
    </w:p>
    <w:p w:rsidR="003C11DA" w:rsidRDefault="003C11DA" w:rsidP="003C11DA"/>
    <w:p w:rsidR="003C11DA" w:rsidRDefault="003C11DA" w:rsidP="003C11D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1455/75/2014</w:t>
      </w:r>
    </w:p>
    <w:p w:rsidR="003C11DA" w:rsidRDefault="003C11DA" w:rsidP="003C11D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MKZ 13/14</w:t>
      </w:r>
    </w:p>
    <w:p w:rsidR="003C11DA" w:rsidRDefault="003C11DA" w:rsidP="003C11DA">
      <w:r>
        <w:t>RM po projednání:</w:t>
      </w:r>
    </w:p>
    <w:p w:rsidR="003C11DA" w:rsidRDefault="003C11DA" w:rsidP="003C11DA">
      <w:pPr>
        <w:rPr>
          <w:b/>
        </w:rPr>
      </w:pPr>
      <w:r>
        <w:rPr>
          <w:b/>
        </w:rPr>
        <w:t xml:space="preserve">souhlasí </w:t>
      </w:r>
    </w:p>
    <w:p w:rsidR="003C11DA" w:rsidRDefault="003C11DA" w:rsidP="003C11DA">
      <w:pPr>
        <w:numPr>
          <w:ilvl w:val="0"/>
          <w:numId w:val="5"/>
        </w:numPr>
        <w:spacing w:line="276" w:lineRule="auto"/>
      </w:pPr>
      <w:r>
        <w:t xml:space="preserve"> s odstraněním rozbitých a nepoužívaných reklamních skříní</w:t>
      </w:r>
    </w:p>
    <w:p w:rsidR="003C11DA" w:rsidRDefault="003C11DA" w:rsidP="003C11DA">
      <w:pPr>
        <w:numPr>
          <w:ilvl w:val="0"/>
          <w:numId w:val="5"/>
        </w:numPr>
        <w:spacing w:line="276" w:lineRule="auto"/>
      </w:pPr>
      <w:r>
        <w:t xml:space="preserve"> se zakoupením 2 kusů reklamních skříní </w:t>
      </w:r>
    </w:p>
    <w:p w:rsidR="003C11DA" w:rsidRDefault="003C11DA" w:rsidP="003C11DA"/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Anna </w:t>
      </w:r>
      <w:proofErr w:type="spellStart"/>
      <w:r>
        <w:rPr>
          <w:b/>
          <w:bCs/>
        </w:rPr>
        <w:t>Gürtlerová</w:t>
      </w:r>
      <w:proofErr w:type="spellEnd"/>
    </w:p>
    <w:p w:rsidR="003C11DA" w:rsidRDefault="003C11DA" w:rsidP="003C11DA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ind w:left="3420" w:hanging="3420"/>
        <w:jc w:val="right"/>
        <w:rPr>
          <w:b/>
          <w:bCs/>
        </w:rPr>
      </w:pPr>
      <w:r>
        <w:rPr>
          <w:b/>
          <w:bCs/>
        </w:rPr>
        <w:tab/>
        <w:t>FO 27/14</w:t>
      </w:r>
    </w:p>
    <w:p w:rsidR="003C11DA" w:rsidRDefault="003C11DA" w:rsidP="003C11DA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26/2014</w:t>
      </w:r>
    </w:p>
    <w:p w:rsidR="003C11DA" w:rsidRDefault="003C11DA" w:rsidP="003C11DA"/>
    <w:p w:rsidR="003C11DA" w:rsidRDefault="003C11DA" w:rsidP="003C11DA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1456/75/2014</w:t>
      </w:r>
    </w:p>
    <w:p w:rsidR="003C11DA" w:rsidRDefault="003C11DA" w:rsidP="003C11DA"/>
    <w:p w:rsidR="003C11DA" w:rsidRDefault="003C11DA" w:rsidP="003C11DA">
      <w:r>
        <w:t>RM po projednání</w:t>
      </w:r>
    </w:p>
    <w:p w:rsidR="003C11DA" w:rsidRDefault="003C11DA" w:rsidP="003C11DA">
      <w:r>
        <w:rPr>
          <w:b/>
          <w:bCs/>
        </w:rPr>
        <w:t>schvaluje</w:t>
      </w:r>
      <w:r>
        <w:t xml:space="preserve">  </w:t>
      </w:r>
    </w:p>
    <w:p w:rsidR="003C11DA" w:rsidRDefault="003C11DA" w:rsidP="003C11DA">
      <w:pPr>
        <w:spacing w:line="60" w:lineRule="atLeast"/>
      </w:pPr>
      <w:r>
        <w:t>Rozpočtové opatření č. 26/2014 ve výši 232,17 tis. Kč – Nákup velkoprostorového stanu pro kulturní a společenské akce. Toto rozpočtové opatření souvisí s materiálem MKZ 12/14.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3C11DA" w:rsidRDefault="003C11DA" w:rsidP="003C11DA">
      <w:pPr>
        <w:spacing w:line="360" w:lineRule="auto"/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/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ind w:left="3420" w:hanging="3420"/>
        <w:jc w:val="right"/>
        <w:rPr>
          <w:b/>
        </w:rPr>
      </w:pPr>
      <w:r>
        <w:rPr>
          <w:b/>
        </w:rPr>
        <w:tab/>
      </w:r>
    </w:p>
    <w:p w:rsidR="003C11DA" w:rsidRDefault="003C11DA" w:rsidP="003C11DA">
      <w:pPr>
        <w:ind w:left="3420" w:hanging="3420"/>
        <w:jc w:val="right"/>
        <w:rPr>
          <w:b/>
          <w:bCs/>
        </w:rPr>
      </w:pPr>
      <w:r>
        <w:rPr>
          <w:b/>
        </w:rPr>
        <w:t>FO 28/14</w:t>
      </w:r>
    </w:p>
    <w:p w:rsidR="003C11DA" w:rsidRDefault="003C11DA" w:rsidP="003C11DA">
      <w:pPr>
        <w:ind w:left="3420" w:hanging="3420"/>
        <w:jc w:val="both"/>
        <w:rPr>
          <w:b/>
          <w:bCs/>
        </w:rPr>
      </w:pPr>
      <w:r>
        <w:rPr>
          <w:b/>
          <w:u w:val="single"/>
        </w:rPr>
        <w:t>Rozpočtové opatření č. 27/2014</w:t>
      </w:r>
    </w:p>
    <w:p w:rsidR="003C11DA" w:rsidRDefault="003C11DA" w:rsidP="003C11DA"/>
    <w:p w:rsidR="003C11DA" w:rsidRDefault="003C11DA" w:rsidP="003C11DA">
      <w:pPr>
        <w:numPr>
          <w:ilvl w:val="0"/>
          <w:numId w:val="1"/>
        </w:numPr>
        <w:rPr>
          <w:b/>
        </w:rPr>
      </w:pPr>
      <w:r>
        <w:rPr>
          <w:b/>
        </w:rPr>
        <w:t>1457/75/2014</w:t>
      </w:r>
    </w:p>
    <w:p w:rsidR="003C11DA" w:rsidRDefault="003C11DA" w:rsidP="003C11DA"/>
    <w:p w:rsidR="003C11DA" w:rsidRDefault="003C11DA" w:rsidP="003C11DA">
      <w:r>
        <w:t>RM po projednání</w:t>
      </w:r>
    </w:p>
    <w:p w:rsidR="003C11DA" w:rsidRDefault="003C11DA" w:rsidP="003C11DA">
      <w:pPr>
        <w:rPr>
          <w:b/>
        </w:rPr>
      </w:pPr>
      <w:r>
        <w:rPr>
          <w:b/>
        </w:rPr>
        <w:t xml:space="preserve">schvaluje </w:t>
      </w:r>
    </w:p>
    <w:p w:rsidR="003C11DA" w:rsidRDefault="003C11DA" w:rsidP="003C11DA">
      <w:r>
        <w:t xml:space="preserve">Rozpočtové opatření č. 27/2014 ve výši 30 tis. Kč – Dotace poskytnutá v rámci dotačního programu "Volný čas 2014" k realizaci projektu "Happy </w:t>
      </w:r>
      <w:proofErr w:type="spellStart"/>
      <w:r>
        <w:t>English</w:t>
      </w:r>
      <w:proofErr w:type="spellEnd"/>
      <w:r>
        <w:t>" určená pro ZŠ Dubí 2, včetně změny závazných ukazatelů.</w:t>
      </w:r>
    </w:p>
    <w:p w:rsidR="003C11DA" w:rsidRDefault="003C11DA" w:rsidP="003C11DA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</w:p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3C11DA" w:rsidRDefault="003C11DA" w:rsidP="003C11DA">
      <w:pPr>
        <w:spacing w:line="360" w:lineRule="auto"/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3C11DA" w:rsidRDefault="003C11DA" w:rsidP="003C11DA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3C11DA" w:rsidRDefault="003C11DA" w:rsidP="003C11DA">
      <w:pPr>
        <w:ind w:left="3420" w:hanging="3420"/>
        <w:jc w:val="both"/>
        <w:rPr>
          <w:b/>
          <w:bCs/>
        </w:rPr>
      </w:pPr>
      <w:r>
        <w:rPr>
          <w:b/>
          <w:u w:val="single"/>
        </w:rPr>
        <w:t xml:space="preserve">Rozpočtové opatření č. 28/2014  </w:t>
      </w:r>
      <w:r>
        <w:rPr>
          <w:b/>
        </w:rPr>
        <w:t xml:space="preserve">                                                                              FO 29/14</w:t>
      </w:r>
    </w:p>
    <w:p w:rsidR="003C11DA" w:rsidRDefault="003C11DA" w:rsidP="003C11DA"/>
    <w:p w:rsidR="003C11DA" w:rsidRDefault="003C11DA" w:rsidP="003C11DA">
      <w:pPr>
        <w:numPr>
          <w:ilvl w:val="0"/>
          <w:numId w:val="1"/>
        </w:numPr>
      </w:pPr>
      <w:r>
        <w:rPr>
          <w:b/>
        </w:rPr>
        <w:t>1458/75/2014</w:t>
      </w:r>
    </w:p>
    <w:p w:rsidR="003C11DA" w:rsidRDefault="003C11DA" w:rsidP="003C11DA"/>
    <w:p w:rsidR="003C11DA" w:rsidRDefault="003C11DA" w:rsidP="003C11DA">
      <w:r>
        <w:t>RM po projednání</w:t>
      </w:r>
    </w:p>
    <w:p w:rsidR="003C11DA" w:rsidRDefault="003C11DA" w:rsidP="003C11DA">
      <w:r>
        <w:t xml:space="preserve">schvaluje </w:t>
      </w:r>
    </w:p>
    <w:p w:rsidR="003C11DA" w:rsidRDefault="003C11DA" w:rsidP="003C11DA">
      <w:pPr>
        <w:rPr>
          <w:color w:val="000000"/>
        </w:rPr>
      </w:pPr>
      <w:r>
        <w:t>Rozpočtové opatření č. 28/2014 ve výši 15,73 tis. Kč – 3</w:t>
      </w:r>
      <w:r>
        <w:rPr>
          <w:color w:val="000000"/>
        </w:rPr>
        <w:t>. splátka za prezentaci města Dubí v multimediálních panelech informačního a orientačního systému v Teplicích.</w:t>
      </w:r>
    </w:p>
    <w:p w:rsidR="003C11DA" w:rsidRDefault="003C11DA" w:rsidP="003C11DA"/>
    <w:p w:rsidR="003C11DA" w:rsidRDefault="003C11DA" w:rsidP="003C11DA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3C11DA" w:rsidRDefault="003C11DA" w:rsidP="003C11DA">
      <w:pPr>
        <w:spacing w:line="360" w:lineRule="auto"/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/>
    <w:p w:rsidR="003C11DA" w:rsidRDefault="003C11DA" w:rsidP="003C11DA">
      <w:pPr>
        <w:rPr>
          <w:b/>
          <w:bCs/>
          <w:i/>
          <w:iCs/>
          <w:color w:val="4F81BD"/>
          <w:u w:val="single"/>
        </w:rPr>
      </w:pPr>
    </w:p>
    <w:p w:rsidR="003C11DA" w:rsidRDefault="003C11DA" w:rsidP="003C11DA">
      <w:pPr>
        <w:rPr>
          <w:b/>
          <w:bCs/>
        </w:rPr>
      </w:pPr>
      <w:r>
        <w:rPr>
          <w:b/>
          <w:bCs/>
          <w:u w:val="single"/>
        </w:rPr>
        <w:t xml:space="preserve">Veřejná výzva na pracovníka finančního </w:t>
      </w:r>
      <w:proofErr w:type="gramStart"/>
      <w:r>
        <w:rPr>
          <w:b/>
          <w:bCs/>
          <w:u w:val="single"/>
        </w:rPr>
        <w:t xml:space="preserve">odboru </w:t>
      </w:r>
      <w:r>
        <w:rPr>
          <w:b/>
          <w:bCs/>
        </w:rPr>
        <w:t xml:space="preserve">                                                taj</w:t>
      </w:r>
      <w:proofErr w:type="gramEnd"/>
      <w:r>
        <w:rPr>
          <w:b/>
          <w:bCs/>
        </w:rPr>
        <w:t>. 9/14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1459/75/2014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r>
        <w:t>RM po projednání</w:t>
      </w:r>
    </w:p>
    <w:p w:rsidR="003C11DA" w:rsidRDefault="003C11DA" w:rsidP="003C11DA">
      <w:pPr>
        <w:rPr>
          <w:b/>
          <w:bCs/>
        </w:rPr>
      </w:pPr>
      <w:r>
        <w:rPr>
          <w:b/>
          <w:bCs/>
        </w:rPr>
        <w:t>bere na vědomí</w:t>
      </w:r>
    </w:p>
    <w:p w:rsidR="003C11DA" w:rsidRDefault="003C11DA" w:rsidP="003C11DA">
      <w:r>
        <w:t xml:space="preserve">Informaci o průběhu výběrového řízení. Komise vybrala pana Bc. Josefa </w:t>
      </w:r>
      <w:proofErr w:type="spellStart"/>
      <w:r>
        <w:t>Sequense</w:t>
      </w:r>
      <w:proofErr w:type="spellEnd"/>
      <w:r>
        <w:t>, který splnil podmínky veřejné výzvy. Pracovní poměr byl uzavřen na dobu neurčitou s účinností od 4. června 2014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Mgr. Hana </w:t>
      </w:r>
      <w:proofErr w:type="spellStart"/>
      <w:r>
        <w:rPr>
          <w:b/>
          <w:bCs/>
        </w:rPr>
        <w:t>Wenzelová</w:t>
      </w:r>
      <w:proofErr w:type="spellEnd"/>
    </w:p>
    <w:p w:rsidR="003C11DA" w:rsidRDefault="003C11DA" w:rsidP="003C11DA">
      <w:pPr>
        <w:jc w:val="both"/>
      </w:pPr>
      <w:proofErr w:type="gramStart"/>
      <w:r>
        <w:rPr>
          <w:b/>
          <w:bCs/>
        </w:rPr>
        <w:t>Termín:     ihned</w:t>
      </w:r>
      <w:proofErr w:type="gramEnd"/>
      <w:r>
        <w:t xml:space="preserve"> 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 V 9:15 hod. se omluvil p. Martin dlouhý, celkový počet radních je šest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rPr>
          <w:b/>
          <w:bCs/>
        </w:rPr>
      </w:pPr>
      <w:r>
        <w:rPr>
          <w:b/>
          <w:u w:val="single"/>
        </w:rPr>
        <w:t>Prodej požárního automobilu JSDH Dubí -  Tatra T148</w:t>
      </w:r>
      <w:r>
        <w:rPr>
          <w:b/>
        </w:rPr>
        <w:t xml:space="preserve">                               OVV 35/14</w:t>
      </w:r>
    </w:p>
    <w:p w:rsidR="003C11DA" w:rsidRDefault="003C11DA" w:rsidP="003C11DA"/>
    <w:p w:rsidR="003C11DA" w:rsidRDefault="003C11DA" w:rsidP="003C11DA">
      <w:pPr>
        <w:jc w:val="both"/>
        <w:rPr>
          <w:b/>
          <w:u w:val="single"/>
        </w:rPr>
      </w:pPr>
      <w:r>
        <w:rPr>
          <w:b/>
        </w:rPr>
        <w:tab/>
      </w:r>
    </w:p>
    <w:p w:rsidR="003C11DA" w:rsidRDefault="003C11DA" w:rsidP="003C11DA">
      <w:pPr>
        <w:pStyle w:val="Zkladntext2"/>
        <w:numPr>
          <w:ilvl w:val="0"/>
          <w:numId w:val="1"/>
        </w:numPr>
        <w:rPr>
          <w:b/>
        </w:rPr>
      </w:pPr>
      <w:r>
        <w:rPr>
          <w:b/>
        </w:rPr>
        <w:t>1460/75/2014</w:t>
      </w:r>
    </w:p>
    <w:p w:rsidR="003C11DA" w:rsidRDefault="003C11DA" w:rsidP="003C11DA">
      <w:pPr>
        <w:pStyle w:val="Nadpis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RM  po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projednání </w:t>
      </w:r>
    </w:p>
    <w:p w:rsidR="003C11DA" w:rsidRDefault="003C11DA" w:rsidP="003C11DA">
      <w:pPr>
        <w:jc w:val="both"/>
        <w:rPr>
          <w:b/>
        </w:rPr>
      </w:pPr>
      <w:r>
        <w:rPr>
          <w:b/>
        </w:rPr>
        <w:t xml:space="preserve">doporučuje </w:t>
      </w:r>
    </w:p>
    <w:p w:rsidR="003C11DA" w:rsidRDefault="003C11DA" w:rsidP="003C11DA">
      <w:pPr>
        <w:jc w:val="both"/>
        <w:rPr>
          <w:b/>
        </w:rPr>
      </w:pPr>
      <w:r>
        <w:t>zastupitelstvu města Dubí schválit prodej požárního automobilu TATRA T148 – CAS 32 za symbolickou cenu 15.000,- Kč jednotce SDH Želenice u Mostu.</w:t>
      </w:r>
    </w:p>
    <w:p w:rsidR="003C11DA" w:rsidRDefault="003C11DA" w:rsidP="003C11DA"/>
    <w:p w:rsidR="003C11DA" w:rsidRDefault="003C11DA" w:rsidP="003C11DA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7/7)   </w:t>
      </w:r>
    </w:p>
    <w:p w:rsidR="003C11DA" w:rsidRDefault="003C11DA" w:rsidP="003C11DA"/>
    <w:p w:rsidR="003C11DA" w:rsidRDefault="003C11DA" w:rsidP="003C11DA">
      <w:pPr>
        <w:rPr>
          <w:b/>
          <w:bCs/>
        </w:rPr>
      </w:pPr>
      <w:r>
        <w:rPr>
          <w:b/>
          <w:bCs/>
        </w:rPr>
        <w:t xml:space="preserve">Odpovídá: Bc. Jan Pšenička </w:t>
      </w:r>
      <w:proofErr w:type="spellStart"/>
      <w:r>
        <w:rPr>
          <w:b/>
          <w:bCs/>
        </w:rPr>
        <w:t>DiS</w:t>
      </w:r>
      <w:proofErr w:type="spellEnd"/>
      <w:r>
        <w:rPr>
          <w:b/>
          <w:bCs/>
        </w:rPr>
        <w:t>.</w:t>
      </w:r>
    </w:p>
    <w:p w:rsidR="003C11DA" w:rsidRDefault="003C11DA" w:rsidP="003C11DA">
      <w:pPr>
        <w:rPr>
          <w:b/>
          <w:bCs/>
          <w:u w:val="single"/>
        </w:rPr>
      </w:pPr>
      <w:proofErr w:type="gramStart"/>
      <w:r>
        <w:rPr>
          <w:b/>
          <w:bCs/>
        </w:rPr>
        <w:t>Termín:     ihned</w:t>
      </w:r>
      <w:proofErr w:type="gramEnd"/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rPr>
          <w:b/>
          <w:bCs/>
          <w:u w:val="single"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  <w:r>
        <w:rPr>
          <w:b/>
          <w:bCs/>
        </w:rPr>
        <w:t>V Dubí dne 18. 6. 2014</w:t>
      </w: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</w:rPr>
      </w:pPr>
    </w:p>
    <w:p w:rsidR="003C11DA" w:rsidRDefault="003C11DA" w:rsidP="003C11DA">
      <w:pPr>
        <w:rPr>
          <w:b/>
          <w:bCs/>
          <w:i/>
          <w:iCs/>
          <w:u w:val="single"/>
        </w:rPr>
      </w:pPr>
    </w:p>
    <w:p w:rsidR="003C11DA" w:rsidRDefault="003C11DA" w:rsidP="003C11DA">
      <w:r>
        <w:t xml:space="preserve">    Ing Petr Pípal</w:t>
      </w:r>
      <w:r>
        <w:tab/>
      </w:r>
      <w:r>
        <w:tab/>
      </w:r>
      <w:r>
        <w:tab/>
      </w:r>
      <w:r>
        <w:tab/>
        <w:t xml:space="preserve">                             Mgr. Jiří </w:t>
      </w:r>
      <w:proofErr w:type="spellStart"/>
      <w:r>
        <w:t>Šiller</w:t>
      </w:r>
      <w:proofErr w:type="spellEnd"/>
    </w:p>
    <w:p w:rsidR="003C11DA" w:rsidRDefault="003C11DA" w:rsidP="003C11DA">
      <w:r>
        <w:t xml:space="preserve">starosta města </w:t>
      </w:r>
      <w:proofErr w:type="gramStart"/>
      <w:r>
        <w:t>Dubí                                                              místostarosta</w:t>
      </w:r>
      <w:proofErr w:type="gramEnd"/>
      <w:r>
        <w:t xml:space="preserve"> města Dubí</w:t>
      </w:r>
    </w:p>
    <w:p w:rsidR="003C11DA" w:rsidRDefault="003C11DA" w:rsidP="003C11DA"/>
    <w:p w:rsidR="00243F74" w:rsidRDefault="00243F74"/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BC" w:rsidRDefault="00E559BC" w:rsidP="003C11DA">
      <w:r>
        <w:separator/>
      </w:r>
    </w:p>
  </w:endnote>
  <w:endnote w:type="continuationSeparator" w:id="0">
    <w:p w:rsidR="00E559BC" w:rsidRDefault="00E559BC" w:rsidP="003C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70236"/>
      <w:docPartObj>
        <w:docPartGallery w:val="Page Numbers (Bottom of Page)"/>
        <w:docPartUnique/>
      </w:docPartObj>
    </w:sdtPr>
    <w:sdtEndPr/>
    <w:sdtContent>
      <w:p w:rsidR="00B77FC8" w:rsidRDefault="00E559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1DA">
          <w:rPr>
            <w:noProof/>
          </w:rPr>
          <w:t>16</w:t>
        </w:r>
        <w:r>
          <w:fldChar w:fldCharType="end"/>
        </w:r>
      </w:p>
    </w:sdtContent>
  </w:sdt>
  <w:p w:rsidR="00B77FC8" w:rsidRDefault="00E559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BC" w:rsidRDefault="00E559BC" w:rsidP="003C11DA">
      <w:r>
        <w:separator/>
      </w:r>
    </w:p>
  </w:footnote>
  <w:footnote w:type="continuationSeparator" w:id="0">
    <w:p w:rsidR="00E559BC" w:rsidRDefault="00E559BC" w:rsidP="003C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DA" w:rsidRDefault="003C11DA" w:rsidP="003C11DA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B77FC8" w:rsidRDefault="00E559BC">
    <w:pPr>
      <w:pStyle w:val="Zhlav"/>
    </w:pPr>
    <w:proofErr w:type="gramStart"/>
    <w:r>
      <w:t>Usnesení z 75</w:t>
    </w:r>
    <w:proofErr w:type="gramEnd"/>
    <w:r>
      <w:t>. schůze Rady města Dubí                                                                  17. 6.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FA9"/>
    <w:multiLevelType w:val="hybridMultilevel"/>
    <w:tmpl w:val="29168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29EA"/>
    <w:multiLevelType w:val="hybridMultilevel"/>
    <w:tmpl w:val="642EB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E5830"/>
    <w:multiLevelType w:val="hybridMultilevel"/>
    <w:tmpl w:val="2E20EB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4A0AD9"/>
    <w:multiLevelType w:val="hybridMultilevel"/>
    <w:tmpl w:val="29C61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26C1"/>
    <w:multiLevelType w:val="hybridMultilevel"/>
    <w:tmpl w:val="E6F62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0E"/>
    <w:rsid w:val="0008730E"/>
    <w:rsid w:val="00243F74"/>
    <w:rsid w:val="003C11DA"/>
    <w:rsid w:val="0076776B"/>
    <w:rsid w:val="00E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11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1D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11DA"/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11D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11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1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3C11DA"/>
    <w:rPr>
      <w:rFonts w:eastAsia="Calibri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C11DA"/>
    <w:pPr>
      <w:ind w:left="720"/>
    </w:pPr>
    <w:rPr>
      <w:sz w:val="20"/>
      <w:szCs w:val="20"/>
    </w:rPr>
  </w:style>
  <w:style w:type="paragraph" w:customStyle="1" w:styleId="Normln1">
    <w:name w:val="Normální1"/>
    <w:basedOn w:val="Normln"/>
    <w:uiPriority w:val="99"/>
    <w:rsid w:val="003C11DA"/>
    <w:rPr>
      <w:rFonts w:eastAsia="Calibri"/>
    </w:rPr>
  </w:style>
  <w:style w:type="paragraph" w:customStyle="1" w:styleId="Normln2">
    <w:name w:val="Normální2"/>
    <w:basedOn w:val="Normln"/>
    <w:uiPriority w:val="99"/>
    <w:rsid w:val="003C11DA"/>
    <w:rPr>
      <w:rFonts w:eastAsia="Calibri"/>
    </w:rPr>
  </w:style>
  <w:style w:type="paragraph" w:styleId="Zhlav">
    <w:name w:val="header"/>
    <w:basedOn w:val="Normln"/>
    <w:link w:val="ZhlavChar"/>
    <w:unhideWhenUsed/>
    <w:rsid w:val="003C1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11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1D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11DA"/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11D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11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1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3C11DA"/>
    <w:rPr>
      <w:rFonts w:eastAsia="Calibri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C11DA"/>
    <w:pPr>
      <w:ind w:left="720"/>
    </w:pPr>
    <w:rPr>
      <w:sz w:val="20"/>
      <w:szCs w:val="20"/>
    </w:rPr>
  </w:style>
  <w:style w:type="paragraph" w:customStyle="1" w:styleId="Normln1">
    <w:name w:val="Normální1"/>
    <w:basedOn w:val="Normln"/>
    <w:uiPriority w:val="99"/>
    <w:rsid w:val="003C11DA"/>
    <w:rPr>
      <w:rFonts w:eastAsia="Calibri"/>
    </w:rPr>
  </w:style>
  <w:style w:type="paragraph" w:customStyle="1" w:styleId="Normln2">
    <w:name w:val="Normální2"/>
    <w:basedOn w:val="Normln"/>
    <w:uiPriority w:val="99"/>
    <w:rsid w:val="003C11DA"/>
    <w:rPr>
      <w:rFonts w:eastAsia="Calibri"/>
    </w:rPr>
  </w:style>
  <w:style w:type="paragraph" w:styleId="Zhlav">
    <w:name w:val="header"/>
    <w:basedOn w:val="Normln"/>
    <w:link w:val="ZhlavChar"/>
    <w:unhideWhenUsed/>
    <w:rsid w:val="003C1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3135</Words>
  <Characters>18498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2014-06-18T11:07:00Z</dcterms:created>
  <dcterms:modified xsi:type="dcterms:W3CDTF">2014-06-18T11:10:00Z</dcterms:modified>
</cp:coreProperties>
</file>