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0B" w:rsidRDefault="00C9530B" w:rsidP="00C9530B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Usnesení</w:t>
      </w:r>
    </w:p>
    <w:p w:rsidR="00C9530B" w:rsidRDefault="00C9530B" w:rsidP="00C9530B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z 66. schůze Rady města Dubí,</w:t>
      </w:r>
    </w:p>
    <w:p w:rsidR="00C9530B" w:rsidRDefault="00C9530B" w:rsidP="00C9530B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která se konala dne 17. 12. 2013</w:t>
      </w:r>
    </w:p>
    <w:p w:rsidR="00C9530B" w:rsidRDefault="00C9530B" w:rsidP="00C9530B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na Městském úřadě v Dubí</w:t>
      </w:r>
    </w:p>
    <w:p w:rsidR="00C9530B" w:rsidRDefault="00C9530B" w:rsidP="00C9530B">
      <w:pPr>
        <w:jc w:val="center"/>
        <w:rPr>
          <w:b/>
          <w:bCs/>
        </w:rPr>
      </w:pP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Program  schůze</w:t>
      </w:r>
      <w:proofErr w:type="gramEnd"/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1199/66/2013</w:t>
      </w:r>
    </w:p>
    <w:p w:rsidR="00C9530B" w:rsidRDefault="00C9530B" w:rsidP="00C9530B"/>
    <w:p w:rsidR="00C9530B" w:rsidRDefault="00C9530B" w:rsidP="00C9530B">
      <w:r>
        <w:t>RM po projednání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>schvaluje</w:t>
      </w:r>
    </w:p>
    <w:p w:rsidR="00C9530B" w:rsidRDefault="00C9530B" w:rsidP="00C9530B">
      <w:r>
        <w:t>program schůze</w:t>
      </w:r>
    </w:p>
    <w:p w:rsidR="00C9530B" w:rsidRDefault="00C9530B" w:rsidP="00C9530B">
      <w:pPr>
        <w:numPr>
          <w:ilvl w:val="0"/>
          <w:numId w:val="2"/>
        </w:numPr>
      </w:pPr>
      <w:proofErr w:type="gramStart"/>
      <w:r>
        <w:t>Kontrola  usnesení</w:t>
      </w:r>
      <w:proofErr w:type="gramEnd"/>
    </w:p>
    <w:p w:rsidR="00C9530B" w:rsidRDefault="00C9530B" w:rsidP="00C9530B">
      <w:pPr>
        <w:numPr>
          <w:ilvl w:val="0"/>
          <w:numId w:val="2"/>
        </w:numPr>
      </w:pPr>
      <w:r>
        <w:t>Majetkoprávní záležitosti</w:t>
      </w:r>
    </w:p>
    <w:p w:rsidR="00C9530B" w:rsidRDefault="00C9530B" w:rsidP="00C9530B">
      <w:pPr>
        <w:numPr>
          <w:ilvl w:val="0"/>
          <w:numId w:val="2"/>
        </w:numPr>
      </w:pPr>
      <w:r>
        <w:t>Různé</w:t>
      </w:r>
    </w:p>
    <w:p w:rsidR="00C9530B" w:rsidRDefault="00C9530B" w:rsidP="00C9530B"/>
    <w:p w:rsidR="00C9530B" w:rsidRDefault="00C9530B" w:rsidP="00C9530B">
      <w:r>
        <w:t xml:space="preserve">Pro:   </w:t>
      </w:r>
      <w:proofErr w:type="gramStart"/>
      <w:r>
        <w:t>7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C9530B" w:rsidRDefault="00C9530B" w:rsidP="00C9530B"/>
    <w:p w:rsidR="00C9530B" w:rsidRDefault="00C9530B" w:rsidP="00C9530B">
      <w:pPr>
        <w:rPr>
          <w:b/>
          <w:bCs/>
          <w:i/>
          <w:iCs/>
          <w:color w:val="0000FF"/>
          <w:u w:val="single"/>
        </w:rPr>
      </w:pP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1 – Kontrola usnesení</w:t>
      </w: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</w:p>
    <w:p w:rsidR="00C9530B" w:rsidRDefault="00C9530B" w:rsidP="00C9530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1200/66/2013</w:t>
      </w:r>
    </w:p>
    <w:p w:rsidR="00C9530B" w:rsidRDefault="00C9530B" w:rsidP="00C9530B"/>
    <w:p w:rsidR="00C9530B" w:rsidRDefault="00C9530B" w:rsidP="00C9530B">
      <w:r>
        <w:t>RM po projednání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>bere na vědomí</w:t>
      </w:r>
    </w:p>
    <w:p w:rsidR="00C9530B" w:rsidRDefault="00C9530B" w:rsidP="00C9530B">
      <w:r>
        <w:t>Kontrolu usnesení</w:t>
      </w:r>
    </w:p>
    <w:p w:rsidR="00C9530B" w:rsidRDefault="00C9530B" w:rsidP="00C9530B"/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C9530B" w:rsidRDefault="00C9530B" w:rsidP="00C9530B"/>
    <w:p w:rsidR="00C9530B" w:rsidRDefault="00C9530B" w:rsidP="00C9530B">
      <w:pPr>
        <w:rPr>
          <w:b/>
          <w:bCs/>
          <w:i/>
          <w:iCs/>
          <w:color w:val="0000FF"/>
          <w:u w:val="single"/>
        </w:rPr>
      </w:pP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2 - Majetkoprávní záležitosti</w:t>
      </w:r>
    </w:p>
    <w:p w:rsidR="00C9530B" w:rsidRDefault="00C9530B" w:rsidP="00C9530B">
      <w:pPr>
        <w:pStyle w:val="Bezmezer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TO  168/13</w:t>
      </w:r>
    </w:p>
    <w:p w:rsidR="00C9530B" w:rsidRDefault="00C9530B" w:rsidP="00C9530B">
      <w:pPr>
        <w:pStyle w:val="Bezmezer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Žádost o souhlas vlastníka sousedního pozemku se zateplením domu Důl Bedřich 491 v Dubí 1 </w:t>
      </w:r>
    </w:p>
    <w:p w:rsidR="00C9530B" w:rsidRDefault="00C9530B" w:rsidP="00C9530B">
      <w:pPr>
        <w:pStyle w:val="Bezmezer"/>
        <w:spacing w:before="0" w:beforeAutospacing="0" w:after="0" w:afterAutospacing="0"/>
        <w:rPr>
          <w:rFonts w:ascii="Arial" w:hAnsi="Arial" w:cs="Arial"/>
        </w:rPr>
      </w:pPr>
    </w:p>
    <w:p w:rsidR="00C9530B" w:rsidRDefault="00C9530B" w:rsidP="00C9530B">
      <w:pPr>
        <w:pStyle w:val="Bezmezer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</w:rPr>
        <w:t>1201/66/2013</w:t>
      </w:r>
    </w:p>
    <w:p w:rsidR="00C9530B" w:rsidRDefault="00C9530B" w:rsidP="00C9530B">
      <w:pPr>
        <w:pStyle w:val="Bezmezer"/>
        <w:spacing w:before="0" w:beforeAutospacing="0" w:after="0" w:afterAutospacing="0"/>
      </w:pPr>
    </w:p>
    <w:p w:rsidR="00C9530B" w:rsidRDefault="00C9530B" w:rsidP="00C9530B">
      <w:pPr>
        <w:pStyle w:val="Bezmezer"/>
        <w:spacing w:before="0" w:beforeAutospacing="0" w:after="0" w:afterAutospacing="0"/>
      </w:pPr>
      <w:r>
        <w:t>RM po projednání</w:t>
      </w:r>
    </w:p>
    <w:p w:rsidR="00C9530B" w:rsidRDefault="00C9530B" w:rsidP="00C9530B">
      <w:pPr>
        <w:jc w:val="both"/>
        <w:outlineLvl w:val="0"/>
        <w:rPr>
          <w:b/>
          <w:bCs/>
        </w:rPr>
      </w:pPr>
      <w:proofErr w:type="gramStart"/>
      <w:r>
        <w:rPr>
          <w:b/>
          <w:bCs/>
        </w:rPr>
        <w:t>se vyjadřuje</w:t>
      </w:r>
      <w:proofErr w:type="gramEnd"/>
      <w:r>
        <w:rPr>
          <w:b/>
          <w:bCs/>
        </w:rPr>
        <w:t xml:space="preserve"> takto:</w:t>
      </w:r>
    </w:p>
    <w:p w:rsidR="00C9530B" w:rsidRDefault="00C9530B" w:rsidP="00C9530B">
      <w:pPr>
        <w:pStyle w:val="Bezmezer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>
        <w:t xml:space="preserve">jako vlastník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715/1 </w:t>
      </w:r>
      <w:proofErr w:type="spellStart"/>
      <w:r>
        <w:t>k.ú</w:t>
      </w:r>
      <w:proofErr w:type="spellEnd"/>
      <w:r>
        <w:t xml:space="preserve">. Dubí u Teplic nemá námitek se zateplením domu ul. Důl Bedřich </w:t>
      </w:r>
      <w:proofErr w:type="gramStart"/>
      <w:r>
        <w:t>491 v   Dubí</w:t>
      </w:r>
      <w:proofErr w:type="gramEnd"/>
      <w:r>
        <w:t xml:space="preserve"> 1</w:t>
      </w:r>
      <w:r>
        <w:rPr>
          <w:b/>
          <w:bCs/>
          <w:sz w:val="20"/>
          <w:szCs w:val="20"/>
        </w:rPr>
        <w:t xml:space="preserve">     </w:t>
      </w:r>
    </w:p>
    <w:p w:rsidR="00C9530B" w:rsidRDefault="00C9530B" w:rsidP="00C9530B">
      <w:pPr>
        <w:rPr>
          <w:rFonts w:ascii="Arial" w:hAnsi="Arial" w:cs="Arial"/>
        </w:rPr>
      </w:pP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C9530B" w:rsidRDefault="00C9530B" w:rsidP="00C9530B">
      <w:proofErr w:type="gramStart"/>
      <w:r>
        <w:rPr>
          <w:b/>
          <w:bCs/>
        </w:rPr>
        <w:t>Termín:     ihned</w:t>
      </w:r>
      <w:proofErr w:type="gramEnd"/>
      <w:r>
        <w:t xml:space="preserve">    </w:t>
      </w:r>
    </w:p>
    <w:p w:rsidR="00C9530B" w:rsidRDefault="00C9530B" w:rsidP="00C9530B"/>
    <w:p w:rsidR="00C9530B" w:rsidRDefault="00C9530B" w:rsidP="00C9530B">
      <w:pPr>
        <w:ind w:left="7080" w:firstLine="708"/>
        <w:jc w:val="both"/>
        <w:rPr>
          <w:b/>
          <w:bCs/>
        </w:rPr>
      </w:pPr>
      <w:r>
        <w:rPr>
          <w:b/>
          <w:bCs/>
        </w:rPr>
        <w:t>TO 169/13</w:t>
      </w:r>
    </w:p>
    <w:p w:rsidR="00C9530B" w:rsidRDefault="00C9530B" w:rsidP="00C9530B">
      <w:pPr>
        <w:jc w:val="both"/>
        <w:rPr>
          <w:b/>
          <w:bCs/>
        </w:rPr>
      </w:pPr>
    </w:p>
    <w:p w:rsidR="00C9530B" w:rsidRDefault="00C9530B" w:rsidP="00C9530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Žádost o změnu nájemní smlouvy –„ </w:t>
      </w:r>
      <w:proofErr w:type="spellStart"/>
      <w:proofErr w:type="gramStart"/>
      <w:r>
        <w:rPr>
          <w:b/>
          <w:bCs/>
          <w:u w:val="single"/>
        </w:rPr>
        <w:t>Květiny“,Krušnohorská</w:t>
      </w:r>
      <w:proofErr w:type="spellEnd"/>
      <w:proofErr w:type="gramEnd"/>
      <w:r>
        <w:rPr>
          <w:b/>
          <w:bCs/>
          <w:u w:val="single"/>
        </w:rPr>
        <w:t xml:space="preserve"> 41,Dubí</w:t>
      </w:r>
      <w:r>
        <w:rPr>
          <w:b/>
          <w:bCs/>
          <w:sz w:val="28"/>
          <w:szCs w:val="28"/>
          <w:u w:val="single"/>
        </w:rPr>
        <w:t xml:space="preserve"> 1</w:t>
      </w:r>
    </w:p>
    <w:p w:rsidR="00C9530B" w:rsidRDefault="00C9530B" w:rsidP="00C9530B">
      <w:pPr>
        <w:jc w:val="both"/>
      </w:pPr>
    </w:p>
    <w:p w:rsidR="00C9530B" w:rsidRDefault="00C9530B" w:rsidP="00C9530B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1202/13/2013</w:t>
      </w:r>
    </w:p>
    <w:p w:rsidR="00C9530B" w:rsidRDefault="00C9530B" w:rsidP="00C9530B">
      <w:pPr>
        <w:jc w:val="both"/>
        <w:rPr>
          <w:b/>
          <w:bCs/>
          <w:sz w:val="28"/>
          <w:szCs w:val="28"/>
          <w:u w:val="single"/>
        </w:rPr>
      </w:pPr>
    </w:p>
    <w:p w:rsidR="00C9530B" w:rsidRDefault="00C9530B" w:rsidP="00C9530B">
      <w:pPr>
        <w:jc w:val="both"/>
        <w:rPr>
          <w:b/>
          <w:bCs/>
          <w:sz w:val="28"/>
          <w:szCs w:val="28"/>
          <w:u w:val="single"/>
        </w:rPr>
      </w:pPr>
      <w:r>
        <w:t xml:space="preserve">RM po projednání </w:t>
      </w:r>
    </w:p>
    <w:p w:rsidR="00C9530B" w:rsidRDefault="00C9530B" w:rsidP="00C9530B">
      <w:pPr>
        <w:jc w:val="both"/>
        <w:rPr>
          <w:b/>
          <w:bCs/>
        </w:rPr>
      </w:pPr>
      <w:r>
        <w:rPr>
          <w:b/>
          <w:bCs/>
        </w:rPr>
        <w:t>souhlasí</w:t>
      </w:r>
    </w:p>
    <w:p w:rsidR="00C9530B" w:rsidRDefault="00C9530B" w:rsidP="00C9530B">
      <w:pPr>
        <w:jc w:val="both"/>
      </w:pPr>
      <w:r>
        <w:t xml:space="preserve">na základě žádosti pí Jitky </w:t>
      </w:r>
      <w:proofErr w:type="spellStart"/>
      <w:r>
        <w:t>Gaschlerové</w:t>
      </w:r>
      <w:proofErr w:type="spellEnd"/>
      <w:r>
        <w:t xml:space="preserve"> se zveřejněním nebytového </w:t>
      </w:r>
      <w:proofErr w:type="gramStart"/>
      <w:r>
        <w:t>prostoru                    „</w:t>
      </w:r>
      <w:proofErr w:type="spellStart"/>
      <w:r>
        <w:t>Květiny</w:t>
      </w:r>
      <w:proofErr w:type="gramEnd"/>
      <w:r>
        <w:t>“,Krušnohorská</w:t>
      </w:r>
      <w:proofErr w:type="spellEnd"/>
      <w:r>
        <w:t xml:space="preserve"> 41, Dubí</w:t>
      </w:r>
      <w:r>
        <w:rPr>
          <w:sz w:val="28"/>
          <w:szCs w:val="28"/>
        </w:rPr>
        <w:t xml:space="preserve"> </w:t>
      </w:r>
      <w:r>
        <w:t>1</w:t>
      </w:r>
    </w:p>
    <w:p w:rsidR="00C9530B" w:rsidRDefault="00C9530B" w:rsidP="00C9530B">
      <w:pPr>
        <w:jc w:val="both"/>
      </w:pP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C9530B" w:rsidRDefault="00C9530B" w:rsidP="00C9530B">
      <w:pPr>
        <w:jc w:val="both"/>
      </w:pPr>
      <w:proofErr w:type="gramStart"/>
      <w:r>
        <w:rPr>
          <w:b/>
          <w:bCs/>
        </w:rPr>
        <w:t>Termín:     ihned</w:t>
      </w:r>
      <w:proofErr w:type="gramEnd"/>
      <w:r>
        <w:t xml:space="preserve">    </w:t>
      </w: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</w:p>
    <w:p w:rsidR="00C9530B" w:rsidRDefault="00C9530B" w:rsidP="00C9530B">
      <w:pPr>
        <w:ind w:left="7080" w:firstLine="708"/>
        <w:jc w:val="both"/>
        <w:rPr>
          <w:b/>
          <w:bCs/>
        </w:rPr>
      </w:pPr>
      <w:r>
        <w:rPr>
          <w:b/>
          <w:bCs/>
        </w:rPr>
        <w:t xml:space="preserve">  TO 170/13</w:t>
      </w:r>
    </w:p>
    <w:p w:rsidR="00C9530B" w:rsidRDefault="00C9530B" w:rsidP="00C9530B">
      <w:pPr>
        <w:jc w:val="both"/>
        <w:rPr>
          <w:b/>
          <w:bCs/>
          <w:sz w:val="28"/>
          <w:szCs w:val="28"/>
        </w:rPr>
      </w:pPr>
    </w:p>
    <w:p w:rsidR="00C9530B" w:rsidRDefault="00C9530B" w:rsidP="00C9530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Žádost o pronájem bytu č.2 - Sadová čp. </w:t>
      </w:r>
      <w:proofErr w:type="gramStart"/>
      <w:r>
        <w:rPr>
          <w:b/>
          <w:bCs/>
          <w:u w:val="single"/>
        </w:rPr>
        <w:t>153,Dubí</w:t>
      </w:r>
      <w:proofErr w:type="gramEnd"/>
      <w:r>
        <w:rPr>
          <w:b/>
          <w:bCs/>
          <w:u w:val="single"/>
        </w:rPr>
        <w:t xml:space="preserve"> 3  </w:t>
      </w:r>
    </w:p>
    <w:p w:rsidR="00C9530B" w:rsidRDefault="00C9530B" w:rsidP="00C9530B">
      <w:pPr>
        <w:jc w:val="both"/>
      </w:pPr>
    </w:p>
    <w:p w:rsidR="00C9530B" w:rsidRDefault="00C9530B" w:rsidP="00C9530B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1203/2013</w:t>
      </w:r>
    </w:p>
    <w:p w:rsidR="00C9530B" w:rsidRDefault="00C9530B" w:rsidP="00C9530B">
      <w:pPr>
        <w:jc w:val="both"/>
      </w:pPr>
    </w:p>
    <w:p w:rsidR="00C9530B" w:rsidRDefault="00C9530B" w:rsidP="00C9530B">
      <w:pPr>
        <w:jc w:val="both"/>
      </w:pPr>
      <w:r>
        <w:t xml:space="preserve">RM po projednání </w:t>
      </w:r>
    </w:p>
    <w:p w:rsidR="00C9530B" w:rsidRDefault="00C9530B" w:rsidP="00C9530B">
      <w:pPr>
        <w:jc w:val="both"/>
      </w:pPr>
      <w:r>
        <w:rPr>
          <w:b/>
          <w:bCs/>
        </w:rPr>
        <w:t>nesouhlasí</w:t>
      </w:r>
    </w:p>
    <w:p w:rsidR="00C9530B" w:rsidRDefault="00C9530B" w:rsidP="00C9530B">
      <w:pPr>
        <w:jc w:val="both"/>
      </w:pPr>
      <w:r>
        <w:t xml:space="preserve">s pronájmem výše uvedeného bytu </w:t>
      </w:r>
    </w:p>
    <w:p w:rsidR="00C9530B" w:rsidRDefault="00C9530B" w:rsidP="00C9530B">
      <w:pPr>
        <w:jc w:val="both"/>
      </w:pP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C9530B" w:rsidRDefault="00C9530B" w:rsidP="00C9530B">
      <w:pPr>
        <w:jc w:val="both"/>
      </w:pPr>
      <w:r>
        <w:rPr>
          <w:b/>
          <w:bCs/>
        </w:rPr>
        <w:t>Termín:     31. 12. 2013</w:t>
      </w:r>
      <w:r>
        <w:t xml:space="preserve">    </w:t>
      </w:r>
    </w:p>
    <w:p w:rsidR="00C9530B" w:rsidRDefault="00C9530B" w:rsidP="00C9530B">
      <w:pPr>
        <w:jc w:val="both"/>
      </w:pPr>
    </w:p>
    <w:p w:rsidR="00C9530B" w:rsidRDefault="00C9530B" w:rsidP="00C9530B">
      <w:pPr>
        <w:pStyle w:val="Zkladntext"/>
        <w:spacing w:before="0" w:beforeAutospacing="0" w:after="0" w:afterAutospacing="0"/>
        <w:jc w:val="right"/>
        <w:rPr>
          <w:b/>
          <w:bCs/>
        </w:rPr>
      </w:pPr>
    </w:p>
    <w:p w:rsidR="00C9530B" w:rsidRDefault="00C9530B" w:rsidP="00C9530B">
      <w:pPr>
        <w:pStyle w:val="Zkladntext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TO 172/13</w:t>
      </w:r>
    </w:p>
    <w:p w:rsidR="00C9530B" w:rsidRDefault="00C9530B" w:rsidP="00C9530B">
      <w:pPr>
        <w:pStyle w:val="Bezmezer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Žádost o souhlas s přesahem podezdívky komína na  část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108/1 (komunikace) v 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 xml:space="preserve">. </w:t>
      </w:r>
      <w:proofErr w:type="spellStart"/>
      <w:r>
        <w:rPr>
          <w:b/>
          <w:bCs/>
          <w:u w:val="single"/>
        </w:rPr>
        <w:t>Drahůnky</w:t>
      </w:r>
      <w:proofErr w:type="spellEnd"/>
    </w:p>
    <w:p w:rsidR="00C9530B" w:rsidRDefault="00C9530B" w:rsidP="00C9530B">
      <w:pPr>
        <w:jc w:val="both"/>
        <w:outlineLvl w:val="0"/>
      </w:pPr>
    </w:p>
    <w:p w:rsidR="00C9530B" w:rsidRDefault="00C9530B" w:rsidP="00C9530B">
      <w:pPr>
        <w:pStyle w:val="Odstavecseseznamem"/>
        <w:numPr>
          <w:ilvl w:val="0"/>
          <w:numId w:val="1"/>
        </w:numPr>
        <w:jc w:val="both"/>
        <w:outlineLvl w:val="0"/>
      </w:pPr>
      <w:r>
        <w:rPr>
          <w:b/>
          <w:bCs/>
        </w:rPr>
        <w:t>1204/66/2013</w:t>
      </w:r>
    </w:p>
    <w:p w:rsidR="00C9530B" w:rsidRDefault="00C9530B" w:rsidP="00C9530B">
      <w:pPr>
        <w:jc w:val="both"/>
        <w:outlineLvl w:val="0"/>
      </w:pPr>
    </w:p>
    <w:p w:rsidR="00C9530B" w:rsidRDefault="00C9530B" w:rsidP="00C9530B">
      <w:pPr>
        <w:jc w:val="both"/>
        <w:outlineLvl w:val="0"/>
      </w:pPr>
      <w:r>
        <w:t>RM po projednání</w:t>
      </w:r>
    </w:p>
    <w:p w:rsidR="00C9530B" w:rsidRDefault="00C9530B" w:rsidP="00C9530B">
      <w:pPr>
        <w:jc w:val="both"/>
        <w:outlineLvl w:val="0"/>
        <w:rPr>
          <w:b/>
          <w:bCs/>
        </w:rPr>
      </w:pPr>
      <w:r>
        <w:rPr>
          <w:b/>
          <w:bCs/>
        </w:rPr>
        <w:t>souhlasí</w:t>
      </w:r>
    </w:p>
    <w:p w:rsidR="00C9530B" w:rsidRDefault="00C9530B" w:rsidP="00C9530B">
      <w:pPr>
        <w:pStyle w:val="Bezmezer"/>
        <w:spacing w:before="0" w:beforeAutospacing="0" w:after="0" w:afterAutospacing="0"/>
        <w:jc w:val="both"/>
      </w:pPr>
      <w:r>
        <w:t xml:space="preserve">s přesahem podezdívky komína na  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108/1 (komunikace)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Drahůnky</w:t>
      </w:r>
      <w:proofErr w:type="spellEnd"/>
      <w:r>
        <w:t xml:space="preserve"> dle žádosti vlastníka domu Luční 29/1 v Dubí 2</w:t>
      </w:r>
    </w:p>
    <w:p w:rsidR="00C9530B" w:rsidRDefault="00C9530B" w:rsidP="00C9530B">
      <w:pPr>
        <w:rPr>
          <w:rFonts w:ascii="Arial" w:hAnsi="Arial" w:cs="Arial"/>
        </w:rPr>
      </w:pP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C9530B" w:rsidRDefault="00C9530B" w:rsidP="00C9530B">
      <w:proofErr w:type="gramStart"/>
      <w:r>
        <w:rPr>
          <w:b/>
          <w:bCs/>
        </w:rPr>
        <w:t>Termín:     ihned</w:t>
      </w:r>
      <w:proofErr w:type="gramEnd"/>
      <w:r>
        <w:t xml:space="preserve">    </w:t>
      </w: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</w:p>
    <w:p w:rsidR="00C9530B" w:rsidRDefault="00C9530B" w:rsidP="00C9530B">
      <w:pPr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</w:rPr>
        <w:t>TO 173/13</w:t>
      </w:r>
    </w:p>
    <w:p w:rsidR="00C9530B" w:rsidRDefault="00C9530B" w:rsidP="00C9530B">
      <w:pPr>
        <w:jc w:val="both"/>
        <w:rPr>
          <w:b/>
          <w:bCs/>
        </w:rPr>
      </w:pPr>
    </w:p>
    <w:p w:rsidR="00C9530B" w:rsidRDefault="00C9530B" w:rsidP="00C9530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Dohoda o ukončení Mandátní smlouvy č. 194/2010- správa nemovitosti U hřiště 356, Dubí 1</w:t>
      </w:r>
    </w:p>
    <w:p w:rsidR="00C9530B" w:rsidRDefault="00C9530B" w:rsidP="00C9530B">
      <w:pPr>
        <w:jc w:val="both"/>
      </w:pPr>
    </w:p>
    <w:p w:rsidR="00C9530B" w:rsidRDefault="00C9530B" w:rsidP="00C9530B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1205/66/2013</w:t>
      </w:r>
    </w:p>
    <w:p w:rsidR="00C9530B" w:rsidRDefault="00C9530B" w:rsidP="00C9530B">
      <w:pPr>
        <w:jc w:val="both"/>
      </w:pPr>
    </w:p>
    <w:p w:rsidR="00C9530B" w:rsidRDefault="00C9530B" w:rsidP="00C9530B">
      <w:pPr>
        <w:jc w:val="both"/>
      </w:pPr>
      <w:r>
        <w:t xml:space="preserve">RM po projednání </w:t>
      </w:r>
    </w:p>
    <w:p w:rsidR="00C9530B" w:rsidRDefault="00C9530B" w:rsidP="00C9530B">
      <w:pPr>
        <w:jc w:val="both"/>
      </w:pPr>
      <w:r>
        <w:rPr>
          <w:b/>
          <w:bCs/>
        </w:rPr>
        <w:t>bere na vědomí</w:t>
      </w:r>
      <w:r>
        <w:t xml:space="preserve"> </w:t>
      </w:r>
    </w:p>
    <w:p w:rsidR="00C9530B" w:rsidRDefault="00C9530B" w:rsidP="00C9530B">
      <w:pPr>
        <w:jc w:val="both"/>
      </w:pPr>
      <w:r>
        <w:t>dohodu o ukončení Mandátní smlouvy č. 194/2010 a to k </w:t>
      </w:r>
      <w:proofErr w:type="gramStart"/>
      <w:r>
        <w:t>30.11.2013</w:t>
      </w:r>
      <w:proofErr w:type="gramEnd"/>
      <w:r>
        <w:t xml:space="preserve">. </w:t>
      </w:r>
    </w:p>
    <w:p w:rsidR="00C9530B" w:rsidRDefault="00C9530B" w:rsidP="00C9530B">
      <w:pPr>
        <w:jc w:val="both"/>
      </w:pP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C9530B" w:rsidRDefault="00C9530B" w:rsidP="00C9530B">
      <w:pPr>
        <w:jc w:val="both"/>
      </w:pPr>
      <w:proofErr w:type="gramStart"/>
      <w:r>
        <w:rPr>
          <w:b/>
          <w:bCs/>
        </w:rPr>
        <w:t>Termín:     ihned</w:t>
      </w:r>
      <w:proofErr w:type="gramEnd"/>
      <w:r>
        <w:t xml:space="preserve">    </w:t>
      </w:r>
    </w:p>
    <w:p w:rsidR="00C9530B" w:rsidRDefault="00C9530B" w:rsidP="00C9530B">
      <w:pPr>
        <w:jc w:val="both"/>
      </w:pPr>
    </w:p>
    <w:p w:rsidR="00C9530B" w:rsidRDefault="00C9530B" w:rsidP="00C9530B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 xml:space="preserve">      </w:t>
      </w:r>
      <w:r>
        <w:t xml:space="preserve"> </w:t>
      </w:r>
      <w:r>
        <w:rPr>
          <w:b/>
          <w:bCs/>
        </w:rPr>
        <w:t>TO 174/13</w:t>
      </w:r>
    </w:p>
    <w:p w:rsidR="00C9530B" w:rsidRDefault="00C9530B" w:rsidP="00C9530B">
      <w:pPr>
        <w:jc w:val="both"/>
        <w:rPr>
          <w:b/>
          <w:bCs/>
        </w:rPr>
      </w:pPr>
    </w:p>
    <w:p w:rsidR="00C9530B" w:rsidRDefault="00C9530B" w:rsidP="00C9530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Záměr zveřejnění pronájmu nebytového  prostoru veřejné jídelny – Střední </w:t>
      </w:r>
      <w:proofErr w:type="gramStart"/>
      <w:r>
        <w:rPr>
          <w:b/>
          <w:bCs/>
          <w:u w:val="single"/>
        </w:rPr>
        <w:t>čp.120</w:t>
      </w:r>
      <w:proofErr w:type="gramEnd"/>
      <w:r>
        <w:rPr>
          <w:b/>
          <w:bCs/>
          <w:u w:val="single"/>
        </w:rPr>
        <w:t xml:space="preserve"> V Dubí 3 - </w:t>
      </w:r>
      <w:proofErr w:type="spellStart"/>
      <w:r>
        <w:rPr>
          <w:b/>
          <w:bCs/>
          <w:u w:val="single"/>
        </w:rPr>
        <w:t>Pozorce</w:t>
      </w:r>
      <w:proofErr w:type="spellEnd"/>
    </w:p>
    <w:p w:rsidR="00C9530B" w:rsidRDefault="00C9530B" w:rsidP="00C9530B">
      <w:pPr>
        <w:jc w:val="both"/>
        <w:rPr>
          <w:b/>
          <w:bCs/>
          <w:sz w:val="28"/>
          <w:szCs w:val="28"/>
        </w:rPr>
      </w:pPr>
    </w:p>
    <w:p w:rsidR="00C9530B" w:rsidRDefault="00C9530B" w:rsidP="00C9530B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1206/66/2013</w:t>
      </w:r>
    </w:p>
    <w:p w:rsidR="00C9530B" w:rsidRDefault="00C9530B" w:rsidP="00C9530B">
      <w:pPr>
        <w:jc w:val="both"/>
      </w:pPr>
    </w:p>
    <w:p w:rsidR="00C9530B" w:rsidRDefault="00C9530B" w:rsidP="00C9530B">
      <w:pPr>
        <w:jc w:val="both"/>
        <w:rPr>
          <w:b/>
          <w:bCs/>
          <w:sz w:val="28"/>
          <w:szCs w:val="28"/>
          <w:u w:val="single"/>
        </w:rPr>
      </w:pPr>
      <w:r>
        <w:t xml:space="preserve">RM po projednání </w:t>
      </w:r>
    </w:p>
    <w:p w:rsidR="00C9530B" w:rsidRDefault="00C9530B" w:rsidP="00C9530B">
      <w:pPr>
        <w:jc w:val="both"/>
        <w:rPr>
          <w:b/>
          <w:bCs/>
        </w:rPr>
      </w:pPr>
      <w:r>
        <w:rPr>
          <w:b/>
          <w:bCs/>
        </w:rPr>
        <w:t xml:space="preserve">souhlasí  </w:t>
      </w:r>
    </w:p>
    <w:p w:rsidR="00C9530B" w:rsidRDefault="00C9530B" w:rsidP="00C9530B">
      <w:pPr>
        <w:jc w:val="both"/>
      </w:pPr>
      <w:r>
        <w:t xml:space="preserve">se zveřejněním  pronájmu nebytového prostoru – veřejné jídelny v objektu Střední </w:t>
      </w:r>
      <w:proofErr w:type="gramStart"/>
      <w:r>
        <w:t>čp.120</w:t>
      </w:r>
      <w:proofErr w:type="gramEnd"/>
      <w:r>
        <w:t xml:space="preserve"> v Dubí 3.</w:t>
      </w: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C9530B" w:rsidRDefault="00C9530B" w:rsidP="00C9530B">
      <w:pPr>
        <w:jc w:val="both"/>
      </w:pPr>
      <w:r>
        <w:rPr>
          <w:b/>
          <w:bCs/>
        </w:rPr>
        <w:t>Termín:     31. 12. 2013</w:t>
      </w:r>
      <w:r>
        <w:t xml:space="preserve">   </w:t>
      </w:r>
    </w:p>
    <w:p w:rsidR="00C9530B" w:rsidRDefault="00C9530B" w:rsidP="00C9530B">
      <w:pPr>
        <w:jc w:val="both"/>
      </w:pPr>
    </w:p>
    <w:p w:rsidR="00C9530B" w:rsidRDefault="00C9530B" w:rsidP="00C9530B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>TO 175/13</w:t>
      </w:r>
    </w:p>
    <w:p w:rsidR="00C9530B" w:rsidRDefault="00C9530B" w:rsidP="00C9530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Poptávkové řízení na zhotovitele akce „Výměna plynového kotle v budově tenisového areálu ve Sportovní ulici v Dubí 2.“</w:t>
      </w:r>
    </w:p>
    <w:p w:rsidR="00C9530B" w:rsidRDefault="00C9530B" w:rsidP="00C9530B">
      <w:pPr>
        <w:jc w:val="both"/>
      </w:pPr>
    </w:p>
    <w:p w:rsidR="00C9530B" w:rsidRDefault="00C9530B" w:rsidP="00C9530B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1207/66/2013</w:t>
      </w:r>
    </w:p>
    <w:p w:rsidR="00C9530B" w:rsidRDefault="00C9530B" w:rsidP="00C9530B">
      <w:pPr>
        <w:jc w:val="both"/>
      </w:pPr>
    </w:p>
    <w:p w:rsidR="00C9530B" w:rsidRDefault="00C9530B" w:rsidP="00C9530B">
      <w:pPr>
        <w:jc w:val="both"/>
      </w:pPr>
      <w:r>
        <w:t>RM po projednání</w:t>
      </w:r>
    </w:p>
    <w:p w:rsidR="00C9530B" w:rsidRDefault="00C9530B" w:rsidP="00C9530B">
      <w:pPr>
        <w:jc w:val="both"/>
        <w:rPr>
          <w:b/>
          <w:bCs/>
        </w:rPr>
      </w:pPr>
      <w:r>
        <w:rPr>
          <w:b/>
          <w:bCs/>
        </w:rPr>
        <w:t xml:space="preserve">bere na vědomí </w:t>
      </w:r>
    </w:p>
    <w:p w:rsidR="00C9530B" w:rsidRDefault="00C9530B" w:rsidP="00C9530B">
      <w:pPr>
        <w:jc w:val="both"/>
      </w:pPr>
      <w:r>
        <w:t xml:space="preserve">výsledek poptávkového řízení na zhotovitele akce „Výměna plynového kotle v budově tenisového areálu ve Sportovní ulici v Dubí 2“, kterým se stala f. Megawatt s.r.o., Mírová ul.131/15, Dubí 3  </w:t>
      </w:r>
    </w:p>
    <w:p w:rsidR="00C9530B" w:rsidRDefault="00C9530B" w:rsidP="00C9530B">
      <w:r>
        <w:t xml:space="preserve">Pro: </w:t>
      </w:r>
      <w:proofErr w:type="gramStart"/>
      <w:r>
        <w:t>7 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  <w:proofErr w:type="gramStart"/>
      <w:r>
        <w:rPr>
          <w:b/>
          <w:bCs/>
        </w:rPr>
        <w:t>Termín:     ihned</w:t>
      </w:r>
      <w:proofErr w:type="gramEnd"/>
      <w:r>
        <w:t xml:space="preserve">    </w:t>
      </w: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</w:p>
    <w:p w:rsidR="00C9530B" w:rsidRDefault="00C9530B" w:rsidP="00C9530B">
      <w:pPr>
        <w:pStyle w:val="Normln1"/>
        <w:jc w:val="both"/>
        <w:rPr>
          <w:b/>
          <w:bCs/>
          <w:u w:val="single"/>
        </w:rPr>
      </w:pPr>
    </w:p>
    <w:p w:rsidR="00C9530B" w:rsidRDefault="00C9530B" w:rsidP="00C9530B">
      <w:pPr>
        <w:pStyle w:val="Normln1"/>
        <w:jc w:val="both"/>
        <w:rPr>
          <w:b/>
          <w:bCs/>
          <w:u w:val="single"/>
        </w:rPr>
      </w:pPr>
    </w:p>
    <w:p w:rsidR="00C9530B" w:rsidRDefault="00C9530B" w:rsidP="00C9530B">
      <w:pPr>
        <w:pStyle w:val="Normln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Udělení výjimky ze směrnice č.5/2008 o zadávání veřejných zakázek mimo zákon č.137/2006 Sb. v platném znění </w:t>
      </w:r>
      <w:proofErr w:type="spellStart"/>
      <w:r>
        <w:rPr>
          <w:b/>
          <w:bCs/>
          <w:u w:val="single"/>
        </w:rPr>
        <w:t>znění</w:t>
      </w:r>
      <w:proofErr w:type="spellEnd"/>
      <w:r>
        <w:rPr>
          <w:b/>
          <w:bCs/>
          <w:u w:val="single"/>
        </w:rPr>
        <w:t xml:space="preserve"> – rekonstrukce VO v Údolí, Dubí</w:t>
      </w:r>
    </w:p>
    <w:p w:rsidR="00C9530B" w:rsidRDefault="00C9530B" w:rsidP="00C9530B">
      <w:pPr>
        <w:pStyle w:val="Normln1"/>
        <w:jc w:val="both"/>
        <w:rPr>
          <w:b/>
          <w:bCs/>
          <w:u w:val="single"/>
        </w:rPr>
      </w:pPr>
    </w:p>
    <w:p w:rsidR="00C9530B" w:rsidRDefault="00C9530B" w:rsidP="00C9530B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1208/66/2013</w:t>
      </w:r>
    </w:p>
    <w:p w:rsidR="00C9530B" w:rsidRDefault="00C9530B" w:rsidP="00C9530B">
      <w:pPr>
        <w:jc w:val="right"/>
      </w:pPr>
      <w:r>
        <w:rPr>
          <w:b/>
          <w:bCs/>
        </w:rPr>
        <w:t xml:space="preserve"> TO   176/13</w:t>
      </w:r>
    </w:p>
    <w:p w:rsidR="00C9530B" w:rsidRDefault="00C9530B" w:rsidP="00C9530B">
      <w:r>
        <w:t>RM po projednání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>souhlasí</w:t>
      </w:r>
    </w:p>
    <w:p w:rsidR="00C9530B" w:rsidRDefault="00C9530B" w:rsidP="00C9530B">
      <w:r>
        <w:t xml:space="preserve">s udělením výjimky ze směrnice č.5/2008 o zadávání veřejných zakázek mimo zákon č.137/2006 Sb. v platném znění pro rekonstrukci sítě VO v lokalitě Údolí, </w:t>
      </w:r>
      <w:proofErr w:type="gramStart"/>
      <w:r>
        <w:t>Dubí,  a tím</w:t>
      </w:r>
      <w:proofErr w:type="gramEnd"/>
      <w:r>
        <w:t xml:space="preserve"> vstoupit v přímé jednání se společností Marius </w:t>
      </w:r>
      <w:proofErr w:type="spellStart"/>
      <w:r>
        <w:t>Pedersen</w:t>
      </w:r>
      <w:proofErr w:type="spellEnd"/>
      <w:r>
        <w:t xml:space="preserve"> a.s. </w:t>
      </w:r>
    </w:p>
    <w:p w:rsidR="00C9530B" w:rsidRDefault="00C9530B" w:rsidP="00C9530B"/>
    <w:p w:rsidR="00C9530B" w:rsidRDefault="00C9530B" w:rsidP="00C9530B">
      <w:r>
        <w:t xml:space="preserve">Pro: </w:t>
      </w:r>
      <w:proofErr w:type="gramStart"/>
      <w:r>
        <w:t>7 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  <w:proofErr w:type="gramStart"/>
      <w:r>
        <w:rPr>
          <w:b/>
          <w:bCs/>
        </w:rPr>
        <w:t>Termín:     ihned</w:t>
      </w:r>
      <w:proofErr w:type="gramEnd"/>
      <w:r>
        <w:t xml:space="preserve">    </w:t>
      </w: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</w:p>
    <w:p w:rsidR="00C9530B" w:rsidRDefault="00C9530B" w:rsidP="00C9530B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TO 177/13</w:t>
      </w:r>
    </w:p>
    <w:p w:rsidR="00C9530B" w:rsidRDefault="00C9530B" w:rsidP="00C9530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Žádost o pronájem pozemků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349/4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12905m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p.p.č</w:t>
      </w:r>
      <w:proofErr w:type="spellEnd"/>
      <w:r>
        <w:rPr>
          <w:b/>
          <w:bCs/>
          <w:u w:val="single"/>
        </w:rPr>
        <w:t xml:space="preserve">. 349/5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1639m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p.p.č</w:t>
      </w:r>
      <w:proofErr w:type="spellEnd"/>
      <w:r>
        <w:rPr>
          <w:b/>
          <w:bCs/>
          <w:u w:val="single"/>
        </w:rPr>
        <w:t xml:space="preserve">. 1167/1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987m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, části </w:t>
      </w:r>
      <w:proofErr w:type="spellStart"/>
      <w:r>
        <w:rPr>
          <w:b/>
          <w:bCs/>
          <w:u w:val="single"/>
        </w:rPr>
        <w:t>p.p.č</w:t>
      </w:r>
      <w:proofErr w:type="spellEnd"/>
      <w:r>
        <w:rPr>
          <w:b/>
          <w:bCs/>
          <w:u w:val="single"/>
        </w:rPr>
        <w:t xml:space="preserve">. 376/18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3603m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a </w:t>
      </w:r>
      <w:proofErr w:type="spellStart"/>
      <w:r>
        <w:rPr>
          <w:b/>
          <w:bCs/>
          <w:u w:val="single"/>
        </w:rPr>
        <w:t>p.p.č</w:t>
      </w:r>
      <w:proofErr w:type="spellEnd"/>
      <w:r>
        <w:rPr>
          <w:b/>
          <w:bCs/>
          <w:u w:val="single"/>
        </w:rPr>
        <w:t xml:space="preserve">. 376/13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59m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vše 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Cínovec k využití jako překladiště nadměrných konstrukčních částí větrných elektráren</w:t>
      </w:r>
    </w:p>
    <w:p w:rsidR="00C9530B" w:rsidRDefault="00C9530B" w:rsidP="00C9530B">
      <w:pPr>
        <w:jc w:val="both"/>
      </w:pPr>
    </w:p>
    <w:p w:rsidR="00C9530B" w:rsidRDefault="00C9530B" w:rsidP="00C9530B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1209/66/2013</w:t>
      </w:r>
    </w:p>
    <w:p w:rsidR="00C9530B" w:rsidRDefault="00C9530B" w:rsidP="00C9530B">
      <w:pPr>
        <w:jc w:val="both"/>
      </w:pPr>
    </w:p>
    <w:p w:rsidR="00C9530B" w:rsidRDefault="00C9530B" w:rsidP="00C9530B">
      <w:pPr>
        <w:jc w:val="both"/>
      </w:pPr>
      <w:proofErr w:type="gramStart"/>
      <w:r>
        <w:t>RM  po</w:t>
      </w:r>
      <w:proofErr w:type="gramEnd"/>
      <w:r>
        <w:t xml:space="preserve">  zveřejnění a projednání</w:t>
      </w:r>
    </w:p>
    <w:p w:rsidR="00C9530B" w:rsidRDefault="00C9530B" w:rsidP="00C9530B">
      <w:pPr>
        <w:jc w:val="both"/>
        <w:rPr>
          <w:b/>
          <w:bCs/>
        </w:rPr>
      </w:pPr>
      <w:r>
        <w:rPr>
          <w:b/>
          <w:bCs/>
        </w:rPr>
        <w:t xml:space="preserve">a) souhlasí </w:t>
      </w:r>
    </w:p>
    <w:p w:rsidR="00C9530B" w:rsidRDefault="00C9530B" w:rsidP="00C9530B">
      <w:pPr>
        <w:jc w:val="both"/>
      </w:pPr>
      <w:r>
        <w:t xml:space="preserve">s uzavřením nájemní smlouvy se společností EP </w:t>
      </w:r>
      <w:proofErr w:type="spellStart"/>
      <w:r>
        <w:t>Renewables</w:t>
      </w:r>
      <w:proofErr w:type="spellEnd"/>
      <w:r>
        <w:t xml:space="preserve"> a.s., za účelem zřízení překladiště nadměrných konstrukčních částí větrných elektráren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349/4 o </w:t>
      </w:r>
      <w:proofErr w:type="spellStart"/>
      <w:r>
        <w:t>vým</w:t>
      </w:r>
      <w:proofErr w:type="spellEnd"/>
      <w:r>
        <w:t>. 12905m</w:t>
      </w:r>
      <w:r>
        <w:rPr>
          <w:vertAlign w:val="superscript"/>
        </w:rPr>
        <w:t xml:space="preserve">2 </w:t>
      </w:r>
      <w:r>
        <w:t>za cenu 100Kč/m</w:t>
      </w:r>
      <w:r>
        <w:rPr>
          <w:vertAlign w:val="superscript"/>
        </w:rPr>
        <w:t>2</w:t>
      </w:r>
      <w:r>
        <w:t xml:space="preserve">/rok, </w:t>
      </w:r>
      <w:proofErr w:type="spellStart"/>
      <w:r>
        <w:t>p.p.č</w:t>
      </w:r>
      <w:proofErr w:type="spellEnd"/>
      <w:r>
        <w:t xml:space="preserve">. 349/5 o </w:t>
      </w:r>
      <w:proofErr w:type="spellStart"/>
      <w:r>
        <w:t>vým</w:t>
      </w:r>
      <w:proofErr w:type="spellEnd"/>
      <w:r>
        <w:t>. 1639m</w:t>
      </w:r>
      <w:r>
        <w:rPr>
          <w:vertAlign w:val="superscript"/>
        </w:rPr>
        <w:t>2</w:t>
      </w:r>
      <w:r>
        <w:t xml:space="preserve"> za cenu 100Kč/m</w:t>
      </w:r>
      <w:r>
        <w:rPr>
          <w:vertAlign w:val="superscript"/>
        </w:rPr>
        <w:t>2</w:t>
      </w:r>
      <w:r>
        <w:t xml:space="preserve">/rok,  </w:t>
      </w:r>
      <w:proofErr w:type="spellStart"/>
      <w:r>
        <w:t>p.p.č</w:t>
      </w:r>
      <w:proofErr w:type="spellEnd"/>
      <w:r>
        <w:t xml:space="preserve">. 1167/1 o </w:t>
      </w:r>
      <w:proofErr w:type="spellStart"/>
      <w:r>
        <w:t>vým</w:t>
      </w:r>
      <w:proofErr w:type="spellEnd"/>
      <w:r>
        <w:t>. 987m</w:t>
      </w:r>
      <w:r>
        <w:rPr>
          <w:vertAlign w:val="superscript"/>
        </w:rPr>
        <w:t>2</w:t>
      </w:r>
      <w:r>
        <w:t xml:space="preserve"> za cenu 10Kč/m</w:t>
      </w:r>
      <w:r>
        <w:rPr>
          <w:vertAlign w:val="superscript"/>
        </w:rPr>
        <w:t>2</w:t>
      </w:r>
      <w:r>
        <w:t xml:space="preserve">/rok,  části </w:t>
      </w:r>
      <w:proofErr w:type="spellStart"/>
      <w:r>
        <w:t>p.p.č</w:t>
      </w:r>
      <w:proofErr w:type="spellEnd"/>
      <w:r>
        <w:t xml:space="preserve">. 376/18 o </w:t>
      </w:r>
      <w:proofErr w:type="spellStart"/>
      <w:r>
        <w:t>vým</w:t>
      </w:r>
      <w:proofErr w:type="spellEnd"/>
      <w:r>
        <w:t>. 3603m</w:t>
      </w:r>
      <w:r>
        <w:rPr>
          <w:vertAlign w:val="superscript"/>
        </w:rPr>
        <w:t>2</w:t>
      </w:r>
      <w:r>
        <w:t xml:space="preserve"> za cenu 10Kč/m</w:t>
      </w:r>
      <w:r>
        <w:rPr>
          <w:vertAlign w:val="superscript"/>
        </w:rPr>
        <w:t>2</w:t>
      </w:r>
      <w:r>
        <w:t xml:space="preserve">/rok  a  </w:t>
      </w:r>
      <w:proofErr w:type="spellStart"/>
      <w:r>
        <w:t>p.p.č</w:t>
      </w:r>
      <w:proofErr w:type="spellEnd"/>
      <w:r>
        <w:t xml:space="preserve">. 376/13 o </w:t>
      </w:r>
      <w:proofErr w:type="spellStart"/>
      <w:r>
        <w:t>vým</w:t>
      </w:r>
      <w:proofErr w:type="spellEnd"/>
      <w:r>
        <w:t>. 59m</w:t>
      </w:r>
      <w:r>
        <w:rPr>
          <w:vertAlign w:val="superscript"/>
        </w:rPr>
        <w:t>2</w:t>
      </w:r>
      <w:r>
        <w:t xml:space="preserve"> za cenu 10Kč/m</w:t>
      </w:r>
      <w:r>
        <w:rPr>
          <w:vertAlign w:val="superscript"/>
        </w:rPr>
        <w:t>2</w:t>
      </w:r>
      <w:r>
        <w:t xml:space="preserve">/rok  vše  k. </w:t>
      </w:r>
      <w:proofErr w:type="spellStart"/>
      <w:r>
        <w:t>ú.</w:t>
      </w:r>
      <w:proofErr w:type="spellEnd"/>
      <w:r>
        <w:t xml:space="preserve"> Cínovec na dobu určitou od </w:t>
      </w:r>
      <w:proofErr w:type="gramStart"/>
      <w:r>
        <w:t>1.1.2015</w:t>
      </w:r>
      <w:proofErr w:type="gramEnd"/>
      <w:r>
        <w:t xml:space="preserve"> do 31.12.2015</w:t>
      </w:r>
    </w:p>
    <w:p w:rsidR="00C9530B" w:rsidRDefault="00C9530B" w:rsidP="00C9530B">
      <w:pPr>
        <w:jc w:val="both"/>
      </w:pPr>
      <w:r>
        <w:rPr>
          <w:b/>
          <w:bCs/>
        </w:rPr>
        <w:t>b)</w:t>
      </w:r>
      <w:r>
        <w:t xml:space="preserve"> </w:t>
      </w:r>
      <w:r>
        <w:rPr>
          <w:b/>
          <w:bCs/>
        </w:rPr>
        <w:t xml:space="preserve">souhlasí </w:t>
      </w:r>
    </w:p>
    <w:p w:rsidR="00C9530B" w:rsidRDefault="00C9530B" w:rsidP="00C9530B">
      <w:pPr>
        <w:pStyle w:val="Bezmezer"/>
        <w:spacing w:before="0" w:beforeAutospacing="0" w:after="0" w:afterAutospacing="0"/>
      </w:pPr>
      <w:r>
        <w:t>se zpevněním nezpevněných ploch, které budou následně uvedeny do původního stavu</w:t>
      </w:r>
    </w:p>
    <w:p w:rsidR="00C9530B" w:rsidRDefault="00C9530B" w:rsidP="00C9530B">
      <w:pPr>
        <w:jc w:val="both"/>
      </w:pPr>
      <w:r>
        <w:rPr>
          <w:b/>
          <w:bCs/>
        </w:rPr>
        <w:t>c)</w:t>
      </w:r>
      <w:r>
        <w:t xml:space="preserve"> </w:t>
      </w:r>
      <w:r>
        <w:rPr>
          <w:b/>
          <w:bCs/>
        </w:rPr>
        <w:t xml:space="preserve">souhlasí </w:t>
      </w:r>
    </w:p>
    <w:p w:rsidR="00C9530B" w:rsidRDefault="00C9530B" w:rsidP="00C9530B">
      <w:pPr>
        <w:jc w:val="both"/>
        <w:outlineLvl w:val="0"/>
        <w:rPr>
          <w:u w:val="single"/>
        </w:rPr>
      </w:pPr>
      <w:r>
        <w:t>s vjezdem přes zbývající část parcely č. 349/4, která je dopravně napojena na stávající komunikaci</w:t>
      </w:r>
    </w:p>
    <w:p w:rsidR="00C9530B" w:rsidRDefault="00C9530B" w:rsidP="00C9530B">
      <w:pPr>
        <w:pStyle w:val="Bezmezer"/>
        <w:spacing w:before="0" w:beforeAutospacing="0" w:after="0" w:afterAutospacing="0"/>
        <w:rPr>
          <w:rFonts w:ascii="Arial" w:hAnsi="Arial" w:cs="Arial"/>
        </w:rPr>
      </w:pP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  <w:proofErr w:type="gramStart"/>
      <w:r>
        <w:rPr>
          <w:b/>
          <w:bCs/>
        </w:rPr>
        <w:t>Termín:     ihned</w:t>
      </w:r>
      <w:proofErr w:type="gramEnd"/>
      <w:r>
        <w:t xml:space="preserve">    </w:t>
      </w: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3 – Různé</w:t>
      </w: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</w:p>
    <w:p w:rsidR="00C9530B" w:rsidRDefault="00C9530B" w:rsidP="00C9530B">
      <w:pPr>
        <w:rPr>
          <w:b/>
          <w:bCs/>
        </w:rPr>
      </w:pPr>
      <w:r>
        <w:rPr>
          <w:b/>
          <w:bCs/>
          <w:u w:val="single"/>
        </w:rPr>
        <w:t>Navýšení odpisového plánu na rok 2013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OŠ  44/13</w:t>
      </w:r>
    </w:p>
    <w:p w:rsidR="00C9530B" w:rsidRDefault="00C9530B" w:rsidP="00C9530B">
      <w:pPr>
        <w:rPr>
          <w:b/>
          <w:bCs/>
          <w:i/>
          <w:iCs/>
          <w:u w:val="single"/>
        </w:rPr>
      </w:pPr>
      <w:r>
        <w:rPr>
          <w:i/>
          <w:iCs/>
        </w:rPr>
        <w:t>Základní škola Dubí 1, Školní náměstí 177, okres Teplice</w:t>
      </w: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pStyle w:val="Odstavecseseznamem"/>
        <w:numPr>
          <w:ilvl w:val="0"/>
          <w:numId w:val="1"/>
        </w:numPr>
        <w:outlineLvl w:val="0"/>
      </w:pPr>
      <w:r>
        <w:rPr>
          <w:b/>
        </w:rPr>
        <w:t>1210/66/2013</w:t>
      </w:r>
    </w:p>
    <w:p w:rsidR="00C9530B" w:rsidRDefault="00C9530B" w:rsidP="00C9530B">
      <w:pPr>
        <w:outlineLvl w:val="0"/>
      </w:pPr>
    </w:p>
    <w:p w:rsidR="00C9530B" w:rsidRDefault="00C9530B" w:rsidP="00C9530B">
      <w:pPr>
        <w:outlineLvl w:val="0"/>
      </w:pPr>
      <w:r>
        <w:t>RM po projednání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schvaluje </w:t>
      </w:r>
    </w:p>
    <w:p w:rsidR="00C9530B" w:rsidRDefault="00C9530B" w:rsidP="00C9530B">
      <w:pPr>
        <w:rPr>
          <w:b/>
          <w:bCs/>
          <w:u w:val="single"/>
        </w:rPr>
      </w:pPr>
      <w:r>
        <w:t xml:space="preserve">navýšení odpisového plánu na rok 2013 o </w:t>
      </w:r>
      <w:proofErr w:type="gramStart"/>
      <w:r>
        <w:t>částku  561,</w:t>
      </w:r>
      <w:proofErr w:type="gramEnd"/>
      <w:r>
        <w:t>- Kč u Základní školy Dubí 1, Školní náměstí 177, okres Teplice.</w:t>
      </w:r>
    </w:p>
    <w:p w:rsidR="00C9530B" w:rsidRDefault="00C9530B" w:rsidP="00C9530B">
      <w:pPr>
        <w:rPr>
          <w:sz w:val="20"/>
          <w:szCs w:val="20"/>
        </w:rPr>
      </w:pP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>Odpovídá:</w:t>
      </w:r>
      <w:r>
        <w:rPr>
          <w:b/>
          <w:bCs/>
        </w:rPr>
        <w:tab/>
        <w:t xml:space="preserve">Bc. Veronika </w:t>
      </w:r>
      <w:proofErr w:type="spellStart"/>
      <w:r>
        <w:rPr>
          <w:b/>
          <w:bCs/>
        </w:rPr>
        <w:t>Lipertová</w:t>
      </w:r>
      <w:proofErr w:type="spellEnd"/>
    </w:p>
    <w:p w:rsidR="00C9530B" w:rsidRDefault="00C9530B" w:rsidP="00C9530B">
      <w:pPr>
        <w:rPr>
          <w:b/>
          <w:bCs/>
        </w:rPr>
      </w:pPr>
      <w:r>
        <w:rPr>
          <w:b/>
          <w:bCs/>
        </w:rPr>
        <w:t>Termín:</w:t>
      </w:r>
      <w:r>
        <w:rPr>
          <w:b/>
          <w:bCs/>
        </w:rPr>
        <w:tab/>
        <w:t>ihned</w:t>
      </w: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rPr>
          <w:b/>
          <w:bCs/>
        </w:rPr>
      </w:pPr>
      <w:r>
        <w:rPr>
          <w:b/>
          <w:bCs/>
          <w:u w:val="single"/>
        </w:rPr>
        <w:t>Navýšení odpisového plánu na rok 2013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OŠ  45/13</w:t>
      </w:r>
    </w:p>
    <w:p w:rsidR="00C9530B" w:rsidRDefault="00C9530B" w:rsidP="00C9530B">
      <w:pPr>
        <w:rPr>
          <w:b/>
          <w:bCs/>
          <w:i/>
          <w:iCs/>
          <w:u w:val="single"/>
        </w:rPr>
      </w:pPr>
      <w:r>
        <w:rPr>
          <w:i/>
          <w:iCs/>
        </w:rPr>
        <w:t>ZÁKLADNÍ ŠKOLA DUBÍ 2, TOVÁRNÍ 110, OKRES TEPLICE, PŘÍSPĚVKOVÁ ORGANIZACE</w:t>
      </w: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pStyle w:val="Odstavecseseznamem"/>
        <w:numPr>
          <w:ilvl w:val="0"/>
          <w:numId w:val="1"/>
        </w:numPr>
        <w:outlineLvl w:val="0"/>
      </w:pPr>
      <w:r>
        <w:rPr>
          <w:b/>
        </w:rPr>
        <w:t>1211/66/2013</w:t>
      </w:r>
    </w:p>
    <w:p w:rsidR="00C9530B" w:rsidRDefault="00C9530B" w:rsidP="00C9530B">
      <w:pPr>
        <w:outlineLvl w:val="0"/>
      </w:pPr>
    </w:p>
    <w:p w:rsidR="00C9530B" w:rsidRDefault="00C9530B" w:rsidP="00C9530B">
      <w:pPr>
        <w:outlineLvl w:val="0"/>
      </w:pPr>
      <w:r>
        <w:t>RM po projednání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schvaluje </w:t>
      </w:r>
    </w:p>
    <w:p w:rsidR="00C9530B" w:rsidRDefault="00C9530B" w:rsidP="00C9530B">
      <w:pPr>
        <w:rPr>
          <w:b/>
          <w:bCs/>
          <w:u w:val="single"/>
        </w:rPr>
      </w:pPr>
      <w:r>
        <w:t>navýšení odpisového plánu na rok 2013 o částku 1.422,- Kč u ZÁKLADNÍ ŠKOLY DUBÍ 2, TOVÁRNÍ 517, OKRES TEPLICE, PŘÍSPĚVKOVÉ ORGANIZACE.</w:t>
      </w:r>
    </w:p>
    <w:p w:rsidR="00C9530B" w:rsidRDefault="00C9530B" w:rsidP="00C9530B">
      <w:pPr>
        <w:rPr>
          <w:sz w:val="20"/>
          <w:szCs w:val="20"/>
        </w:rPr>
      </w:pP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>Odpovídá:</w:t>
      </w:r>
      <w:r>
        <w:rPr>
          <w:b/>
          <w:bCs/>
        </w:rPr>
        <w:tab/>
        <w:t xml:space="preserve">Bc. Veronika </w:t>
      </w:r>
      <w:proofErr w:type="spellStart"/>
      <w:r>
        <w:rPr>
          <w:b/>
          <w:bCs/>
        </w:rPr>
        <w:t>Lipertová</w:t>
      </w:r>
      <w:proofErr w:type="spellEnd"/>
    </w:p>
    <w:p w:rsidR="00C9530B" w:rsidRDefault="00C9530B" w:rsidP="00C9530B">
      <w:pPr>
        <w:rPr>
          <w:b/>
          <w:bCs/>
        </w:rPr>
      </w:pPr>
      <w:r>
        <w:rPr>
          <w:b/>
          <w:bCs/>
        </w:rPr>
        <w:t>Termín:</w:t>
      </w:r>
      <w:r>
        <w:rPr>
          <w:b/>
          <w:bCs/>
        </w:rPr>
        <w:tab/>
        <w:t>ihned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rPr>
          <w:b/>
          <w:bCs/>
        </w:rPr>
      </w:pPr>
      <w:r>
        <w:rPr>
          <w:b/>
          <w:bCs/>
          <w:u w:val="single"/>
        </w:rPr>
        <w:t>Odpisové plány příspěvkových organizací na rok 2014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OŠ  46/13</w:t>
      </w: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1212/66/2013</w:t>
      </w:r>
    </w:p>
    <w:p w:rsidR="00C9530B" w:rsidRDefault="00C9530B" w:rsidP="00C9530B"/>
    <w:p w:rsidR="00C9530B" w:rsidRDefault="00C9530B" w:rsidP="00C9530B">
      <w:r>
        <w:t>RM po projednání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schvaluje </w:t>
      </w:r>
    </w:p>
    <w:p w:rsidR="00C9530B" w:rsidRDefault="00C9530B" w:rsidP="00C9530B">
      <w:r>
        <w:t>odpisové plány na rok 2014 u příspěvkových organizací:</w:t>
      </w:r>
    </w:p>
    <w:p w:rsidR="00C9530B" w:rsidRDefault="00C9530B" w:rsidP="00C9530B"/>
    <w:p w:rsidR="00C9530B" w:rsidRDefault="00C9530B" w:rsidP="00C9530B">
      <w:r>
        <w:t>MATEŘSKÁ ŠKOLA DUBÁNEK, KŘIŽÍKOVA 157, DUBÍ 1, PŘÍSPĚVKOVÁ ORGANIZACE</w:t>
      </w:r>
    </w:p>
    <w:p w:rsidR="00C9530B" w:rsidRDefault="00C9530B" w:rsidP="00C9530B"/>
    <w:p w:rsidR="00C9530B" w:rsidRDefault="00C9530B" w:rsidP="00C9530B">
      <w:r>
        <w:lastRenderedPageBreak/>
        <w:t>MATEŘSKÁ ŠKOLA CIBULÁČEK, TOVÁRNÍ 517, DUBÍ 1, PŘÍSPĚVKOVÁ ORGANIZACE</w:t>
      </w:r>
    </w:p>
    <w:p w:rsidR="00C9530B" w:rsidRDefault="00C9530B" w:rsidP="00C9530B"/>
    <w:p w:rsidR="00C9530B" w:rsidRDefault="00C9530B" w:rsidP="00C9530B">
      <w:pPr>
        <w:keepNext/>
        <w:outlineLvl w:val="8"/>
      </w:pPr>
      <w:r>
        <w:t xml:space="preserve">Mateřská škola U Křemílka Dubí 2, </w:t>
      </w:r>
      <w:proofErr w:type="spellStart"/>
      <w:r>
        <w:t>Rokosovského</w:t>
      </w:r>
      <w:proofErr w:type="spellEnd"/>
      <w:r>
        <w:t xml:space="preserve"> 236</w:t>
      </w:r>
    </w:p>
    <w:p w:rsidR="00C9530B" w:rsidRDefault="00C9530B" w:rsidP="00C9530B">
      <w:pPr>
        <w:rPr>
          <w:sz w:val="20"/>
          <w:szCs w:val="20"/>
        </w:rPr>
      </w:pPr>
    </w:p>
    <w:p w:rsidR="00C9530B" w:rsidRDefault="00C9530B" w:rsidP="00C9530B">
      <w:r>
        <w:t xml:space="preserve">MATEŘSKÁ ŠKOLA MSTIŠOV, ŠKOLNÍ 39, </w:t>
      </w:r>
      <w:proofErr w:type="gramStart"/>
      <w:r>
        <w:t>DUBÍ 3-MSTIŠOV</w:t>
      </w:r>
      <w:proofErr w:type="gramEnd"/>
      <w:r>
        <w:t>, PŘÍSPĚVKOVÁ ORGANIZACE</w:t>
      </w:r>
    </w:p>
    <w:p w:rsidR="00C9530B" w:rsidRDefault="00C9530B" w:rsidP="00C9530B"/>
    <w:p w:rsidR="00C9530B" w:rsidRDefault="00C9530B" w:rsidP="00C9530B">
      <w:pPr>
        <w:keepNext/>
        <w:outlineLvl w:val="6"/>
      </w:pPr>
      <w:r>
        <w:t>Základní škola Dubí 1, Školní náměstí 177, okres Teplice</w:t>
      </w:r>
    </w:p>
    <w:p w:rsidR="00C9530B" w:rsidRDefault="00C9530B" w:rsidP="00C9530B">
      <w:pPr>
        <w:rPr>
          <w:sz w:val="20"/>
          <w:szCs w:val="20"/>
        </w:rPr>
      </w:pPr>
    </w:p>
    <w:p w:rsidR="00C9530B" w:rsidRDefault="00C9530B" w:rsidP="00C9530B">
      <w:r>
        <w:t>ZÁKLADNÍ ŠKOLA DUBÍ 2, TOVÁRNÍ 110, OKRES TEPLICE, PŘÍSPĚVKOVÁ ORGANIZACE</w:t>
      </w:r>
    </w:p>
    <w:p w:rsidR="00C9530B" w:rsidRDefault="00C9530B" w:rsidP="00C9530B"/>
    <w:p w:rsidR="00C9530B" w:rsidRDefault="00C9530B" w:rsidP="00C9530B">
      <w:r>
        <w:t>Základní umělecká škola, Dubí 2, Dlouhá 134, příspěvková organizace</w:t>
      </w:r>
    </w:p>
    <w:p w:rsidR="00C9530B" w:rsidRDefault="00C9530B" w:rsidP="00C9530B"/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>Odpovídá:</w:t>
      </w:r>
      <w:r>
        <w:rPr>
          <w:b/>
          <w:bCs/>
        </w:rPr>
        <w:tab/>
        <w:t xml:space="preserve">Bc. Veronika </w:t>
      </w:r>
      <w:proofErr w:type="spellStart"/>
      <w:r>
        <w:rPr>
          <w:b/>
          <w:bCs/>
        </w:rPr>
        <w:t>Lipertová</w:t>
      </w:r>
      <w:proofErr w:type="spellEnd"/>
    </w:p>
    <w:p w:rsidR="00C9530B" w:rsidRDefault="00C9530B" w:rsidP="00C9530B">
      <w:pPr>
        <w:rPr>
          <w:b/>
          <w:bCs/>
        </w:rPr>
      </w:pPr>
      <w:r>
        <w:rPr>
          <w:b/>
          <w:bCs/>
        </w:rPr>
        <w:t>Termín:</w:t>
      </w:r>
      <w:r>
        <w:rPr>
          <w:b/>
          <w:bCs/>
        </w:rPr>
        <w:tab/>
        <w:t>ihned</w:t>
      </w:r>
    </w:p>
    <w:p w:rsidR="00C9530B" w:rsidRDefault="00C9530B" w:rsidP="00C9530B"/>
    <w:p w:rsidR="00C9530B" w:rsidRDefault="00C9530B" w:rsidP="00C9530B"/>
    <w:p w:rsidR="00C9530B" w:rsidRDefault="00C9530B" w:rsidP="00C9530B"/>
    <w:p w:rsidR="00C9530B" w:rsidRDefault="00C9530B" w:rsidP="00C9530B">
      <w:pPr>
        <w:outlineLvl w:val="0"/>
        <w:rPr>
          <w:b/>
          <w:bCs/>
        </w:rPr>
      </w:pPr>
    </w:p>
    <w:p w:rsidR="00C9530B" w:rsidRDefault="00C9530B" w:rsidP="00C9530B">
      <w:pPr>
        <w:rPr>
          <w:b/>
          <w:bCs/>
        </w:rPr>
      </w:pPr>
      <w:r>
        <w:rPr>
          <w:b/>
          <w:bCs/>
          <w:u w:val="single"/>
        </w:rPr>
        <w:t>Přerušení provozu mateřských škol v době vánočních prázdnin</w:t>
      </w:r>
      <w:r>
        <w:rPr>
          <w:b/>
          <w:bCs/>
        </w:rPr>
        <w:tab/>
      </w:r>
      <w:r>
        <w:rPr>
          <w:b/>
          <w:bCs/>
        </w:rPr>
        <w:tab/>
        <w:t>OŠ  47/13</w:t>
      </w:r>
    </w:p>
    <w:p w:rsidR="00C9530B" w:rsidRDefault="00C9530B" w:rsidP="00C9530B">
      <w:pPr>
        <w:pStyle w:val="Nadpis9"/>
      </w:pPr>
      <w:r>
        <w:t>MATEŘSKÁ ŠKOLA DUBÁNEK, KŘIŽÍKOVA 157, DUBÍ 1, PŘÍSPĚVKOVÁ ORGANIZACE</w:t>
      </w:r>
    </w:p>
    <w:p w:rsidR="00C9530B" w:rsidRDefault="00C9530B" w:rsidP="00C9530B">
      <w:pPr>
        <w:pStyle w:val="Nadpis9"/>
      </w:pPr>
      <w:r>
        <w:t>MATEŘSKÁ ŠKOLA CIBULÁČEK, TOVÁRNÍ 517, DUBÍ 1, PŘÍSPĚVKOVÁ ORGANIZACE</w:t>
      </w:r>
    </w:p>
    <w:p w:rsidR="00C9530B" w:rsidRDefault="00C9530B" w:rsidP="00C9530B">
      <w:pPr>
        <w:pStyle w:val="Nadpis9"/>
      </w:pPr>
      <w:r>
        <w:t xml:space="preserve">Mateřská škola U Křemílka Dubí 2, </w:t>
      </w:r>
      <w:proofErr w:type="spellStart"/>
      <w:r>
        <w:t>Rokosovského</w:t>
      </w:r>
      <w:proofErr w:type="spellEnd"/>
      <w:r>
        <w:t xml:space="preserve"> 236</w:t>
      </w:r>
    </w:p>
    <w:p w:rsidR="00C9530B" w:rsidRDefault="00C9530B" w:rsidP="00C9530B">
      <w:pPr>
        <w:pStyle w:val="Nadpis9"/>
      </w:pPr>
      <w:r>
        <w:t xml:space="preserve">MATEŘSKÁ ŠKOLA MSTIŠOV, ŠKOLNÍ 39, </w:t>
      </w:r>
      <w:proofErr w:type="gramStart"/>
      <w:r>
        <w:t>DUBÍ 3-MSTIŠOV</w:t>
      </w:r>
      <w:proofErr w:type="gramEnd"/>
      <w:r>
        <w:t>, PŘÍSPĚVKOVÁ ORGANIZACE</w:t>
      </w: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pStyle w:val="Odstavecseseznamem"/>
        <w:numPr>
          <w:ilvl w:val="0"/>
          <w:numId w:val="1"/>
        </w:numPr>
      </w:pPr>
      <w:r>
        <w:rPr>
          <w:b/>
        </w:rPr>
        <w:t>1213/66/2013</w:t>
      </w:r>
    </w:p>
    <w:p w:rsidR="00C9530B" w:rsidRDefault="00C9530B" w:rsidP="00C9530B"/>
    <w:p w:rsidR="00C9530B" w:rsidRDefault="00C9530B" w:rsidP="00C9530B">
      <w:r>
        <w:t>RM po projednání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>bere na vědomí</w:t>
      </w:r>
    </w:p>
    <w:p w:rsidR="00C9530B" w:rsidRDefault="00C9530B" w:rsidP="00C9530B">
      <w:pPr>
        <w:rPr>
          <w:b/>
          <w:bCs/>
          <w:u w:val="single"/>
        </w:rPr>
      </w:pPr>
      <w:r>
        <w:t>přerušení provozu mateřských škol v době vánočních prázdnin dle přiložené tabulky.</w:t>
      </w:r>
    </w:p>
    <w:p w:rsidR="00C9530B" w:rsidRDefault="00C9530B" w:rsidP="00C9530B">
      <w:pPr>
        <w:spacing w:line="360" w:lineRule="auto"/>
        <w:rPr>
          <w:rFonts w:ascii="Calibri" w:hAnsi="Calibri" w:cs="Calibri"/>
        </w:rPr>
      </w:pP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>Odpovídá:</w:t>
      </w:r>
      <w:r>
        <w:rPr>
          <w:b/>
          <w:bCs/>
        </w:rPr>
        <w:tab/>
        <w:t xml:space="preserve">Bc. Veronika </w:t>
      </w:r>
      <w:proofErr w:type="spellStart"/>
      <w:r>
        <w:rPr>
          <w:b/>
          <w:bCs/>
        </w:rPr>
        <w:t>Lipertová</w:t>
      </w:r>
      <w:proofErr w:type="spellEnd"/>
    </w:p>
    <w:p w:rsidR="00C9530B" w:rsidRDefault="00C9530B" w:rsidP="00C9530B">
      <w:pPr>
        <w:rPr>
          <w:b/>
          <w:bCs/>
        </w:rPr>
      </w:pPr>
      <w:r>
        <w:rPr>
          <w:b/>
          <w:bCs/>
        </w:rPr>
        <w:t>Termín:</w:t>
      </w:r>
      <w:r>
        <w:rPr>
          <w:b/>
          <w:bCs/>
        </w:rPr>
        <w:tab/>
        <w:t>ihned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Úprava složek platových výměrů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OŠ 48/13</w:t>
      </w: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pStyle w:val="Odstavecseseznamem"/>
        <w:numPr>
          <w:ilvl w:val="0"/>
          <w:numId w:val="1"/>
        </w:numPr>
        <w:outlineLvl w:val="0"/>
      </w:pPr>
      <w:r>
        <w:rPr>
          <w:b/>
        </w:rPr>
        <w:t>1214/66/2013</w:t>
      </w:r>
    </w:p>
    <w:p w:rsidR="00C9530B" w:rsidRDefault="00C9530B" w:rsidP="00C9530B">
      <w:pPr>
        <w:outlineLvl w:val="0"/>
      </w:pPr>
    </w:p>
    <w:p w:rsidR="00C9530B" w:rsidRDefault="00C9530B" w:rsidP="00C9530B">
      <w:pPr>
        <w:outlineLvl w:val="0"/>
      </w:pPr>
      <w:r>
        <w:t>RM po projednání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>schvaluje</w:t>
      </w:r>
    </w:p>
    <w:p w:rsidR="00C9530B" w:rsidRDefault="00C9530B" w:rsidP="00C9530B">
      <w:pPr>
        <w:numPr>
          <w:ilvl w:val="0"/>
          <w:numId w:val="3"/>
        </w:numPr>
        <w:ind w:left="284" w:hanging="284"/>
      </w:pPr>
      <w:r>
        <w:t xml:space="preserve">navýšení osobního příplatku ředitelce MATEŘSKÉ ŠKOLY CIBULÁČEK, </w:t>
      </w:r>
    </w:p>
    <w:p w:rsidR="00C9530B" w:rsidRDefault="00C9530B" w:rsidP="00C9530B">
      <w:pPr>
        <w:ind w:left="284"/>
      </w:pPr>
      <w:r>
        <w:t>TOVÁRNÍ 517, DUBÍ 1, PŘÍSPĚVKOVÉ ORGANIZACE paní Bc. Miladě Minaříkové</w:t>
      </w:r>
    </w:p>
    <w:p w:rsidR="00C9530B" w:rsidRDefault="00C9530B" w:rsidP="00C9530B">
      <w:pPr>
        <w:ind w:left="284"/>
      </w:pPr>
      <w:r>
        <w:t xml:space="preserve">s účinností od 1.1.2014 (platový výměr </w:t>
      </w:r>
      <w:proofErr w:type="gramStart"/>
      <w:r>
        <w:t>č.j.</w:t>
      </w:r>
      <w:proofErr w:type="gramEnd"/>
      <w:r>
        <w:t>: 2/2013),</w:t>
      </w:r>
    </w:p>
    <w:p w:rsidR="00C9530B" w:rsidRDefault="00C9530B" w:rsidP="00C9530B">
      <w:pPr>
        <w:numPr>
          <w:ilvl w:val="0"/>
          <w:numId w:val="3"/>
        </w:numPr>
        <w:ind w:left="284" w:hanging="284"/>
      </w:pPr>
      <w:r>
        <w:t xml:space="preserve">navýšení osobního příplatku ředitelce Mateřské školy U Křemílka, Dubí 2, </w:t>
      </w:r>
    </w:p>
    <w:p w:rsidR="00C9530B" w:rsidRDefault="00C9530B" w:rsidP="00C9530B">
      <w:pPr>
        <w:ind w:left="284"/>
      </w:pPr>
      <w:proofErr w:type="spellStart"/>
      <w:r>
        <w:t>Rokosovského</w:t>
      </w:r>
      <w:proofErr w:type="spellEnd"/>
      <w:r>
        <w:t xml:space="preserve"> 236 paní Bc. Zdeňce </w:t>
      </w:r>
      <w:proofErr w:type="spellStart"/>
      <w:r>
        <w:t>Hamalové</w:t>
      </w:r>
      <w:proofErr w:type="spellEnd"/>
      <w:r>
        <w:t xml:space="preserve"> s účinností od </w:t>
      </w:r>
      <w:proofErr w:type="gramStart"/>
      <w:r>
        <w:t>1.1.2014</w:t>
      </w:r>
      <w:proofErr w:type="gramEnd"/>
      <w:r>
        <w:t xml:space="preserve"> (platový výměr </w:t>
      </w:r>
    </w:p>
    <w:p w:rsidR="00C9530B" w:rsidRDefault="00C9530B" w:rsidP="00C9530B">
      <w:pPr>
        <w:ind w:left="284"/>
      </w:pPr>
      <w:proofErr w:type="gramStart"/>
      <w:r>
        <w:t>č.j.</w:t>
      </w:r>
      <w:proofErr w:type="gramEnd"/>
      <w:r>
        <w:t>: 3/2013),</w:t>
      </w:r>
    </w:p>
    <w:p w:rsidR="00C9530B" w:rsidRDefault="00C9530B" w:rsidP="00C9530B">
      <w:pPr>
        <w:numPr>
          <w:ilvl w:val="0"/>
          <w:numId w:val="3"/>
        </w:numPr>
        <w:ind w:left="284" w:hanging="284"/>
      </w:pPr>
      <w:r>
        <w:t xml:space="preserve">navýšení osobního příplatku a úpravu příplatku za vedení řediteli Základní školy Dubí 1, Školní náměstí 177, okres Teplice panu Mgr. Janu Holubovi s účinností od 1.1.2014 (platový výměr </w:t>
      </w:r>
      <w:proofErr w:type="gramStart"/>
      <w:r>
        <w:t>č.j.</w:t>
      </w:r>
      <w:proofErr w:type="gramEnd"/>
      <w:r>
        <w:t>: 4/2013).</w:t>
      </w:r>
    </w:p>
    <w:p w:rsidR="00C9530B" w:rsidRDefault="00C9530B" w:rsidP="00C9530B"/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>Odpovídá:</w:t>
      </w:r>
      <w:r>
        <w:rPr>
          <w:b/>
          <w:bCs/>
        </w:rPr>
        <w:tab/>
        <w:t xml:space="preserve">Bc. Veronika </w:t>
      </w:r>
      <w:proofErr w:type="spellStart"/>
      <w:r>
        <w:rPr>
          <w:b/>
          <w:bCs/>
        </w:rPr>
        <w:t>Lipertová</w:t>
      </w:r>
      <w:proofErr w:type="spellEnd"/>
    </w:p>
    <w:p w:rsidR="00C9530B" w:rsidRDefault="00C9530B" w:rsidP="00C9530B">
      <w:pPr>
        <w:rPr>
          <w:b/>
          <w:bCs/>
        </w:rPr>
      </w:pPr>
      <w:r>
        <w:rPr>
          <w:b/>
          <w:bCs/>
        </w:rPr>
        <w:t>Termín:</w:t>
      </w:r>
      <w:r>
        <w:rPr>
          <w:b/>
          <w:bCs/>
        </w:rPr>
        <w:tab/>
        <w:t>ihned</w:t>
      </w:r>
    </w:p>
    <w:p w:rsidR="00C9530B" w:rsidRDefault="00C9530B" w:rsidP="00C9530B">
      <w:pPr>
        <w:rPr>
          <w:b/>
          <w:bCs/>
          <w:sz w:val="22"/>
          <w:szCs w:val="22"/>
        </w:rPr>
      </w:pPr>
    </w:p>
    <w:p w:rsidR="00C9530B" w:rsidRDefault="00C9530B" w:rsidP="00C9530B">
      <w:pPr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</w:rPr>
        <w:t>FO 30/13</w:t>
      </w:r>
    </w:p>
    <w:p w:rsidR="00C9530B" w:rsidRDefault="00C9530B" w:rsidP="00C9530B">
      <w:pPr>
        <w:rPr>
          <w:b/>
          <w:bCs/>
        </w:rPr>
      </w:pPr>
      <w:r>
        <w:rPr>
          <w:b/>
          <w:bCs/>
          <w:u w:val="single"/>
        </w:rPr>
        <w:t>SM 02/2013 Směrnice Provozní dokumentace informačního systému veřejné správy (ISVS)</w:t>
      </w:r>
      <w:r>
        <w:rPr>
          <w:b/>
          <w:bCs/>
        </w:rPr>
        <w:t xml:space="preserve">     </w:t>
      </w:r>
    </w:p>
    <w:p w:rsidR="00C9530B" w:rsidRDefault="00C9530B" w:rsidP="00C9530B">
      <w:pPr>
        <w:ind w:left="4248" w:firstLine="708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C9530B" w:rsidRDefault="00C9530B" w:rsidP="00C9530B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1215/66/2013</w:t>
      </w:r>
    </w:p>
    <w:p w:rsidR="00C9530B" w:rsidRDefault="00C9530B" w:rsidP="00C9530B"/>
    <w:p w:rsidR="00C9530B" w:rsidRDefault="00C9530B" w:rsidP="00C9530B">
      <w:r>
        <w:t>RM po projednání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schvaluje </w:t>
      </w:r>
    </w:p>
    <w:p w:rsidR="00C9530B" w:rsidRDefault="00C9530B" w:rsidP="00C9530B">
      <w:r>
        <w:t>SM 02/2013 Směrnice Provozní dokumentace informačního systému veřejné správy (ISVS).</w:t>
      </w:r>
    </w:p>
    <w:p w:rsidR="00C9530B" w:rsidRDefault="00C9530B" w:rsidP="00C9530B"/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>Odpovídá:</w:t>
      </w:r>
      <w:r>
        <w:rPr>
          <w:b/>
          <w:bCs/>
        </w:rPr>
        <w:tab/>
        <w:t>Ing. Markéta Beránková</w:t>
      </w:r>
    </w:p>
    <w:p w:rsidR="00C9530B" w:rsidRDefault="00C9530B" w:rsidP="00C9530B">
      <w:pPr>
        <w:rPr>
          <w:sz w:val="22"/>
          <w:szCs w:val="22"/>
        </w:rPr>
      </w:pPr>
      <w:r>
        <w:rPr>
          <w:b/>
          <w:bCs/>
        </w:rPr>
        <w:t>Termín:</w:t>
      </w:r>
      <w:r>
        <w:rPr>
          <w:b/>
          <w:bCs/>
        </w:rPr>
        <w:tab/>
        <w:t>ihned</w:t>
      </w:r>
    </w:p>
    <w:p w:rsidR="00C9530B" w:rsidRDefault="00C9530B" w:rsidP="00C9530B"/>
    <w:p w:rsidR="00C9530B" w:rsidRDefault="00C9530B" w:rsidP="00C9530B">
      <w:pPr>
        <w:rPr>
          <w:b/>
          <w:bCs/>
          <w:sz w:val="22"/>
          <w:szCs w:val="22"/>
        </w:rPr>
      </w:pPr>
    </w:p>
    <w:p w:rsidR="00C9530B" w:rsidRDefault="00C9530B" w:rsidP="00C9530B">
      <w:pPr>
        <w:ind w:left="3420" w:hanging="3420"/>
        <w:jc w:val="right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</w:rPr>
        <w:t>FO 31/13</w:t>
      </w:r>
    </w:p>
    <w:p w:rsidR="00C9530B" w:rsidRDefault="00C9530B" w:rsidP="00C9530B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46/2013</w:t>
      </w:r>
    </w:p>
    <w:p w:rsidR="00C9530B" w:rsidRDefault="00C9530B" w:rsidP="00C9530B">
      <w:pPr>
        <w:rPr>
          <w:sz w:val="22"/>
          <w:szCs w:val="22"/>
        </w:rPr>
      </w:pPr>
    </w:p>
    <w:p w:rsidR="00C9530B" w:rsidRDefault="00C9530B" w:rsidP="00C9530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1216/66/2013</w:t>
      </w:r>
    </w:p>
    <w:p w:rsidR="00C9530B" w:rsidRDefault="00C9530B" w:rsidP="00C9530B">
      <w:pPr>
        <w:rPr>
          <w:sz w:val="22"/>
          <w:szCs w:val="22"/>
        </w:rPr>
      </w:pPr>
    </w:p>
    <w:p w:rsidR="00C9530B" w:rsidRDefault="00C9530B" w:rsidP="00C9530B">
      <w:r>
        <w:t>RM po projednání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schvaluje </w:t>
      </w:r>
    </w:p>
    <w:p w:rsidR="00C9530B" w:rsidRDefault="00C9530B" w:rsidP="00C9530B">
      <w:pPr>
        <w:spacing w:line="60" w:lineRule="atLeast"/>
        <w:rPr>
          <w:rFonts w:eastAsia="SimSun"/>
          <w:lang w:eastAsia="zh-CN"/>
        </w:rPr>
      </w:pPr>
      <w:r>
        <w:t xml:space="preserve">Rozpočtové opatření č.46/2013 ve výši 99,5 tis. Kč – </w:t>
      </w:r>
      <w:r>
        <w:rPr>
          <w:rFonts w:eastAsia="SimSun"/>
          <w:lang w:eastAsia="zh-CN"/>
        </w:rPr>
        <w:t>Neinvestiční účelová dotace na vybavení jednotky Sboru dobrovolných hasičů.</w:t>
      </w:r>
    </w:p>
    <w:p w:rsidR="00C9530B" w:rsidRDefault="00C9530B" w:rsidP="00C9530B"/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>Odpovídá:</w:t>
      </w:r>
      <w:r>
        <w:rPr>
          <w:b/>
          <w:bCs/>
        </w:rPr>
        <w:tab/>
        <w:t>Ing. Markéta Beránková</w:t>
      </w:r>
    </w:p>
    <w:p w:rsidR="00C9530B" w:rsidRDefault="00C9530B" w:rsidP="00C9530B">
      <w:pPr>
        <w:rPr>
          <w:sz w:val="22"/>
          <w:szCs w:val="22"/>
        </w:rPr>
      </w:pPr>
      <w:r>
        <w:rPr>
          <w:b/>
          <w:bCs/>
        </w:rPr>
        <w:t>Termín:</w:t>
      </w:r>
      <w:r>
        <w:rPr>
          <w:b/>
          <w:bCs/>
        </w:rPr>
        <w:tab/>
        <w:t>ihned</w:t>
      </w:r>
    </w:p>
    <w:p w:rsidR="00C9530B" w:rsidRDefault="00C9530B" w:rsidP="00C9530B">
      <w:pPr>
        <w:rPr>
          <w:sz w:val="22"/>
          <w:szCs w:val="22"/>
        </w:rPr>
      </w:pPr>
    </w:p>
    <w:p w:rsidR="00C9530B" w:rsidRDefault="00C9530B" w:rsidP="00C9530B">
      <w:pPr>
        <w:ind w:left="3420" w:hanging="3420"/>
        <w:jc w:val="right"/>
        <w:rPr>
          <w:b/>
          <w:bCs/>
          <w:sz w:val="22"/>
          <w:szCs w:val="22"/>
        </w:rPr>
      </w:pPr>
    </w:p>
    <w:p w:rsidR="00C9530B" w:rsidRDefault="00C9530B" w:rsidP="00C9530B">
      <w:pPr>
        <w:ind w:left="3420" w:hanging="3420"/>
        <w:jc w:val="right"/>
        <w:rPr>
          <w:b/>
          <w:bCs/>
          <w:sz w:val="22"/>
          <w:szCs w:val="22"/>
        </w:rPr>
      </w:pPr>
    </w:p>
    <w:p w:rsidR="00C9530B" w:rsidRDefault="00C9530B" w:rsidP="00C9530B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 32/13</w:t>
      </w:r>
    </w:p>
    <w:p w:rsidR="00C9530B" w:rsidRDefault="00C9530B" w:rsidP="00C9530B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47/2013</w:t>
      </w:r>
    </w:p>
    <w:p w:rsidR="00C9530B" w:rsidRDefault="00C9530B" w:rsidP="00C9530B"/>
    <w:p w:rsidR="00C9530B" w:rsidRDefault="00C9530B" w:rsidP="00C9530B">
      <w:pPr>
        <w:pStyle w:val="Odstavecseseznamem"/>
        <w:numPr>
          <w:ilvl w:val="0"/>
          <w:numId w:val="1"/>
        </w:numPr>
      </w:pPr>
      <w:r>
        <w:rPr>
          <w:b/>
        </w:rPr>
        <w:t>1217/66/2013</w:t>
      </w:r>
    </w:p>
    <w:p w:rsidR="00C9530B" w:rsidRDefault="00C9530B" w:rsidP="00C9530B"/>
    <w:p w:rsidR="00C9530B" w:rsidRDefault="00C9530B" w:rsidP="00C9530B">
      <w:r>
        <w:t>RM po projednání: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schvaluje </w:t>
      </w:r>
    </w:p>
    <w:p w:rsidR="00C9530B" w:rsidRDefault="00C9530B" w:rsidP="00C9530B">
      <w:pPr>
        <w:rPr>
          <w:rFonts w:eastAsia="SimSun"/>
          <w:lang w:eastAsia="zh-CN"/>
        </w:rPr>
      </w:pPr>
      <w:r>
        <w:t xml:space="preserve">Rozpočtové opatření č. 47/2013 ve výši 12 tis. Kč – </w:t>
      </w:r>
      <w:r>
        <w:rPr>
          <w:rFonts w:eastAsia="SimSun"/>
          <w:lang w:eastAsia="zh-CN"/>
        </w:rPr>
        <w:t>Převod finančních prostředků Správě majetku města na platbu za elektrickou energii v kostele v Dubí.</w:t>
      </w:r>
    </w:p>
    <w:p w:rsidR="00C9530B" w:rsidRDefault="00C9530B" w:rsidP="00C9530B">
      <w:pPr>
        <w:rPr>
          <w:b/>
          <w:bCs/>
          <w:i/>
          <w:iCs/>
          <w:color w:val="4F81BD"/>
          <w:u w:val="single"/>
        </w:rPr>
      </w:pP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>Odpovídá:</w:t>
      </w:r>
      <w:r>
        <w:rPr>
          <w:b/>
          <w:bCs/>
        </w:rPr>
        <w:tab/>
        <w:t>Ing. Markéta Beránková</w:t>
      </w:r>
    </w:p>
    <w:p w:rsidR="00C9530B" w:rsidRDefault="00C9530B" w:rsidP="00C9530B">
      <w:pPr>
        <w:rPr>
          <w:sz w:val="22"/>
          <w:szCs w:val="22"/>
        </w:rPr>
      </w:pPr>
      <w:r>
        <w:rPr>
          <w:b/>
          <w:bCs/>
        </w:rPr>
        <w:t>Termín:</w:t>
      </w:r>
      <w:r>
        <w:rPr>
          <w:b/>
          <w:bCs/>
        </w:rPr>
        <w:tab/>
        <w:t>ihned</w:t>
      </w:r>
    </w:p>
    <w:p w:rsidR="00C9530B" w:rsidRDefault="00C9530B" w:rsidP="00C9530B">
      <w:pPr>
        <w:rPr>
          <w:b/>
          <w:bCs/>
          <w:i/>
          <w:iCs/>
          <w:u w:val="single"/>
        </w:rPr>
      </w:pPr>
    </w:p>
    <w:p w:rsidR="00C9530B" w:rsidRDefault="00C9530B" w:rsidP="00C9530B">
      <w:pPr>
        <w:ind w:left="3420" w:hanging="3420"/>
        <w:jc w:val="right"/>
        <w:rPr>
          <w:b/>
          <w:bCs/>
        </w:rPr>
      </w:pPr>
    </w:p>
    <w:p w:rsidR="00C9530B" w:rsidRDefault="00C9530B" w:rsidP="00C9530B">
      <w:pPr>
        <w:ind w:left="3420" w:hanging="3420"/>
        <w:jc w:val="right"/>
        <w:rPr>
          <w:b/>
          <w:bCs/>
        </w:rPr>
      </w:pPr>
    </w:p>
    <w:p w:rsidR="00C9530B" w:rsidRDefault="00C9530B" w:rsidP="00C9530B">
      <w:pPr>
        <w:ind w:left="3420" w:hanging="3420"/>
        <w:jc w:val="right"/>
        <w:rPr>
          <w:b/>
          <w:bCs/>
        </w:rPr>
      </w:pPr>
      <w:r>
        <w:rPr>
          <w:b/>
          <w:bCs/>
        </w:rPr>
        <w:t>FO 33/13</w:t>
      </w:r>
    </w:p>
    <w:p w:rsidR="00C9530B" w:rsidRDefault="00C9530B" w:rsidP="00C9530B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48/2013</w:t>
      </w:r>
    </w:p>
    <w:p w:rsidR="00C9530B" w:rsidRDefault="00C9530B" w:rsidP="00C9530B"/>
    <w:p w:rsidR="00C9530B" w:rsidRDefault="00C9530B" w:rsidP="00C9530B">
      <w:pPr>
        <w:pStyle w:val="Odstavecseseznamem"/>
        <w:numPr>
          <w:ilvl w:val="0"/>
          <w:numId w:val="1"/>
        </w:numPr>
      </w:pPr>
      <w:r>
        <w:rPr>
          <w:b/>
        </w:rPr>
        <w:t>1218/66/2013</w:t>
      </w:r>
    </w:p>
    <w:p w:rsidR="00C9530B" w:rsidRDefault="00C9530B" w:rsidP="00C9530B"/>
    <w:p w:rsidR="00C9530B" w:rsidRDefault="00C9530B" w:rsidP="00C9530B">
      <w:r>
        <w:t>RM po projednání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schvaluje  </w:t>
      </w:r>
    </w:p>
    <w:p w:rsidR="00C9530B" w:rsidRDefault="00C9530B" w:rsidP="00C9530B">
      <w:pPr>
        <w:spacing w:line="60" w:lineRule="atLeast"/>
      </w:pPr>
      <w:r>
        <w:t>rozpočtové opatření č. 48/2013 ve výši 24,36 tis. Kč – Rozdělení výtěžku ze vstupného příspěvkovým organizacím města (MŠ a ZŠ) včetně změny závazných ukazatelů.</w:t>
      </w:r>
    </w:p>
    <w:p w:rsidR="00C9530B" w:rsidRDefault="00C9530B" w:rsidP="00C9530B"/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>Odpovídá:</w:t>
      </w:r>
      <w:r>
        <w:rPr>
          <w:b/>
          <w:bCs/>
        </w:rPr>
        <w:tab/>
        <w:t>Ing. Markéta Beránková</w:t>
      </w:r>
    </w:p>
    <w:p w:rsidR="00C9530B" w:rsidRDefault="00C9530B" w:rsidP="00C9530B">
      <w:pPr>
        <w:rPr>
          <w:sz w:val="22"/>
          <w:szCs w:val="22"/>
        </w:rPr>
      </w:pPr>
      <w:r>
        <w:rPr>
          <w:b/>
          <w:bCs/>
        </w:rPr>
        <w:t>Termín:</w:t>
      </w:r>
      <w:r>
        <w:rPr>
          <w:b/>
          <w:bCs/>
        </w:rPr>
        <w:tab/>
        <w:t>ihned</w:t>
      </w:r>
    </w:p>
    <w:p w:rsidR="00C9530B" w:rsidRDefault="00C9530B" w:rsidP="00C9530B">
      <w:pPr>
        <w:rPr>
          <w:b/>
          <w:bCs/>
          <w:i/>
          <w:iCs/>
          <w:u w:val="single"/>
        </w:rPr>
      </w:pPr>
    </w:p>
    <w:p w:rsidR="00C9530B" w:rsidRDefault="00C9530B" w:rsidP="00C9530B">
      <w:pPr>
        <w:ind w:left="3420" w:hanging="3420"/>
        <w:jc w:val="right"/>
        <w:rPr>
          <w:b/>
          <w:bCs/>
        </w:rPr>
      </w:pPr>
      <w:r>
        <w:rPr>
          <w:b/>
        </w:rPr>
        <w:t>FO 34/13</w:t>
      </w:r>
    </w:p>
    <w:p w:rsidR="00C9530B" w:rsidRDefault="00C9530B" w:rsidP="00C9530B">
      <w:pPr>
        <w:ind w:left="3420" w:hanging="3420"/>
        <w:jc w:val="both"/>
        <w:rPr>
          <w:b/>
          <w:bCs/>
        </w:rPr>
      </w:pPr>
      <w:r>
        <w:rPr>
          <w:b/>
          <w:u w:val="single"/>
        </w:rPr>
        <w:t>Rozpočtové opatření č. 49/2013</w:t>
      </w:r>
    </w:p>
    <w:p w:rsidR="00C9530B" w:rsidRDefault="00C9530B" w:rsidP="00C9530B"/>
    <w:p w:rsidR="00C9530B" w:rsidRDefault="00C9530B" w:rsidP="00C9530B">
      <w:pPr>
        <w:numPr>
          <w:ilvl w:val="0"/>
          <w:numId w:val="1"/>
        </w:numPr>
      </w:pPr>
      <w:r>
        <w:rPr>
          <w:b/>
        </w:rPr>
        <w:t>1219/66/2013</w:t>
      </w:r>
    </w:p>
    <w:p w:rsidR="00C9530B" w:rsidRDefault="00C9530B" w:rsidP="00C9530B"/>
    <w:p w:rsidR="00C9530B" w:rsidRDefault="00C9530B" w:rsidP="00C9530B">
      <w:r>
        <w:t>RM po projednání</w:t>
      </w:r>
    </w:p>
    <w:p w:rsidR="00C9530B" w:rsidRDefault="00C9530B" w:rsidP="00C9530B">
      <w:pPr>
        <w:rPr>
          <w:b/>
        </w:rPr>
      </w:pPr>
      <w:r>
        <w:rPr>
          <w:b/>
        </w:rPr>
        <w:t xml:space="preserve">schvaluje   </w:t>
      </w:r>
    </w:p>
    <w:p w:rsidR="00C9530B" w:rsidRDefault="00C9530B" w:rsidP="00C9530B">
      <w:pPr>
        <w:spacing w:line="60" w:lineRule="atLeast"/>
      </w:pPr>
      <w:r>
        <w:t>rozpočtové opatření č. 49/2013 ve výši 480 tis. Kč – Úprava výdajů rozpočtu technického odboru – přesun mezi paragrafy, bez ovlivnění výše příjmů a výdajů.</w:t>
      </w:r>
    </w:p>
    <w:p w:rsidR="00C9530B" w:rsidRDefault="00C9530B" w:rsidP="00C9530B"/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>Odpovídá:</w:t>
      </w:r>
      <w:r>
        <w:rPr>
          <w:b/>
          <w:bCs/>
        </w:rPr>
        <w:tab/>
        <w:t>Ing. Markéta Beránková</w:t>
      </w:r>
    </w:p>
    <w:p w:rsidR="00C9530B" w:rsidRDefault="00C9530B" w:rsidP="00C9530B">
      <w:pPr>
        <w:rPr>
          <w:b/>
          <w:bCs/>
          <w:u w:val="single"/>
        </w:rPr>
      </w:pPr>
      <w:r>
        <w:rPr>
          <w:b/>
          <w:bCs/>
        </w:rPr>
        <w:t>Termín:</w:t>
      </w:r>
      <w:r>
        <w:rPr>
          <w:b/>
          <w:bCs/>
        </w:rPr>
        <w:tab/>
        <w:t>ihned</w:t>
      </w:r>
      <w:r>
        <w:rPr>
          <w:b/>
          <w:bCs/>
          <w:u w:val="single"/>
        </w:rPr>
        <w:t xml:space="preserve"> </w:t>
      </w:r>
    </w:p>
    <w:p w:rsidR="00C9530B" w:rsidRDefault="00C9530B" w:rsidP="00C9530B">
      <w:pPr>
        <w:rPr>
          <w:b/>
          <w:bCs/>
          <w:u w:val="single"/>
        </w:rPr>
      </w:pPr>
    </w:p>
    <w:p w:rsidR="00C9530B" w:rsidRDefault="00C9530B" w:rsidP="00C9530B">
      <w:pPr>
        <w:rPr>
          <w:b/>
          <w:bCs/>
          <w:u w:val="single"/>
        </w:rPr>
      </w:pPr>
      <w:bookmarkStart w:id="0" w:name="_GoBack"/>
      <w:bookmarkEnd w:id="0"/>
    </w:p>
    <w:p w:rsidR="00C9530B" w:rsidRDefault="00C9530B" w:rsidP="00C9530B">
      <w:pPr>
        <w:rPr>
          <w:b/>
          <w:bCs/>
        </w:rPr>
      </w:pPr>
      <w:r>
        <w:rPr>
          <w:b/>
          <w:bCs/>
          <w:u w:val="single"/>
        </w:rPr>
        <w:t xml:space="preserve">Cíle kvality na rok </w:t>
      </w:r>
      <w:proofErr w:type="gramStart"/>
      <w:r>
        <w:rPr>
          <w:b/>
          <w:bCs/>
          <w:u w:val="single"/>
        </w:rPr>
        <w:t>2014</w:t>
      </w:r>
      <w:r>
        <w:rPr>
          <w:b/>
          <w:bCs/>
        </w:rPr>
        <w:t xml:space="preserve">                                                                                                taj</w:t>
      </w:r>
      <w:proofErr w:type="gramEnd"/>
      <w:r>
        <w:rPr>
          <w:b/>
          <w:bCs/>
        </w:rPr>
        <w:t>. 5/13</w:t>
      </w:r>
    </w:p>
    <w:p w:rsidR="00C9530B" w:rsidRDefault="00C9530B" w:rsidP="00C9530B">
      <w:pPr>
        <w:rPr>
          <w:b/>
          <w:bCs/>
        </w:rPr>
      </w:pPr>
    </w:p>
    <w:p w:rsidR="00C9530B" w:rsidRDefault="00C9530B" w:rsidP="00C9530B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1220/66/2013</w:t>
      </w:r>
    </w:p>
    <w:p w:rsidR="00C9530B" w:rsidRDefault="00C9530B" w:rsidP="00C9530B">
      <w:pPr>
        <w:rPr>
          <w:b/>
          <w:bCs/>
        </w:rPr>
      </w:pPr>
    </w:p>
    <w:p w:rsidR="00C9530B" w:rsidRDefault="00C9530B" w:rsidP="00C9530B">
      <w:r>
        <w:t>RM po projednání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 xml:space="preserve">schvaluje </w:t>
      </w:r>
    </w:p>
    <w:p w:rsidR="00C9530B" w:rsidRDefault="00C9530B" w:rsidP="00C9530B">
      <w:r>
        <w:t>Cíle kvality na rok 2014 – ISO dle předloženého návrhu.</w:t>
      </w:r>
    </w:p>
    <w:p w:rsidR="00C9530B" w:rsidRDefault="00C9530B" w:rsidP="00C9530B"/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>Odpovídá:</w:t>
      </w:r>
      <w:r>
        <w:rPr>
          <w:b/>
          <w:bCs/>
        </w:rPr>
        <w:tab/>
        <w:t>Ing. Markéta Beránková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>Termín:</w:t>
      </w:r>
      <w:r>
        <w:rPr>
          <w:b/>
          <w:bCs/>
        </w:rPr>
        <w:tab/>
        <w:t>ihned</w:t>
      </w:r>
    </w:p>
    <w:p w:rsidR="00C9530B" w:rsidRDefault="00C9530B" w:rsidP="00C9530B">
      <w:pPr>
        <w:rPr>
          <w:b/>
          <w:bCs/>
        </w:rPr>
      </w:pPr>
    </w:p>
    <w:p w:rsidR="00C9530B" w:rsidRDefault="00C9530B" w:rsidP="00C9530B">
      <w:pPr>
        <w:rPr>
          <w:b/>
          <w:bCs/>
        </w:rPr>
      </w:pPr>
    </w:p>
    <w:p w:rsidR="00C9530B" w:rsidRDefault="00C9530B" w:rsidP="00C9530B">
      <w:pPr>
        <w:rPr>
          <w:b/>
          <w:bCs/>
        </w:rPr>
      </w:pPr>
    </w:p>
    <w:p w:rsidR="00C9530B" w:rsidRDefault="00C9530B" w:rsidP="00C9530B">
      <w:pPr>
        <w:rPr>
          <w:b/>
          <w:bCs/>
        </w:rPr>
      </w:pPr>
      <w:r>
        <w:rPr>
          <w:b/>
          <w:bCs/>
          <w:u w:val="single"/>
        </w:rPr>
        <w:t>Bezúplatný převod majetku pro Sportovní klub Dubí</w:t>
      </w:r>
      <w:r>
        <w:rPr>
          <w:b/>
          <w:bCs/>
        </w:rPr>
        <w:t xml:space="preserve">                                     OVV 29/13</w:t>
      </w:r>
    </w:p>
    <w:p w:rsidR="00C9530B" w:rsidRDefault="00C9530B" w:rsidP="00C9530B">
      <w:pPr>
        <w:rPr>
          <w:b/>
          <w:bCs/>
        </w:rPr>
      </w:pPr>
    </w:p>
    <w:p w:rsidR="00C9530B" w:rsidRDefault="00C9530B" w:rsidP="00C9530B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1221/66/2013</w:t>
      </w:r>
    </w:p>
    <w:p w:rsidR="00C9530B" w:rsidRDefault="00C9530B" w:rsidP="00C9530B"/>
    <w:p w:rsidR="00C9530B" w:rsidRDefault="00C9530B" w:rsidP="00C9530B">
      <w:r>
        <w:t>RM po projednání</w:t>
      </w:r>
    </w:p>
    <w:p w:rsidR="00C9530B" w:rsidRDefault="00C9530B" w:rsidP="00C9530B">
      <w:pPr>
        <w:rPr>
          <w:b/>
          <w:bCs/>
        </w:rPr>
      </w:pPr>
      <w:r>
        <w:rPr>
          <w:b/>
          <w:bCs/>
        </w:rPr>
        <w:t>souhlasí</w:t>
      </w:r>
    </w:p>
    <w:p w:rsidR="00C9530B" w:rsidRDefault="00C9530B" w:rsidP="00C9530B">
      <w:r>
        <w:t xml:space="preserve">s bezúplatným převodem nepotřebných vyřazených prostředků z majetku  </w:t>
      </w:r>
      <w:proofErr w:type="gramStart"/>
      <w:r>
        <w:t>Města</w:t>
      </w:r>
      <w:proofErr w:type="gramEnd"/>
      <w:r>
        <w:t xml:space="preserve"> ( </w:t>
      </w:r>
      <w:proofErr w:type="gramStart"/>
      <w:r>
        <w:t>PC</w:t>
      </w:r>
      <w:proofErr w:type="gramEnd"/>
      <w:r>
        <w:t xml:space="preserve"> vč. příslušenství a tiskárna) do majetku fotbalového klubu SK Dubí</w:t>
      </w:r>
    </w:p>
    <w:p w:rsidR="00C9530B" w:rsidRDefault="00C9530B" w:rsidP="00C9530B">
      <w:pPr>
        <w:rPr>
          <w:i/>
          <w:iCs/>
          <w:u w:val="single"/>
        </w:rPr>
      </w:pP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rPr>
          <w:b/>
          <w:bCs/>
        </w:rPr>
      </w:pPr>
      <w:r>
        <w:rPr>
          <w:b/>
          <w:bCs/>
        </w:rPr>
        <w:t>Odpovídá:</w:t>
      </w:r>
      <w:r>
        <w:rPr>
          <w:b/>
          <w:bCs/>
        </w:rPr>
        <w:tab/>
        <w:t>Anna Klímová</w:t>
      </w:r>
    </w:p>
    <w:p w:rsidR="00C9530B" w:rsidRDefault="00C9530B" w:rsidP="00C9530B">
      <w:pPr>
        <w:rPr>
          <w:b/>
          <w:bCs/>
          <w:i/>
          <w:iCs/>
          <w:u w:val="single"/>
        </w:rPr>
      </w:pPr>
      <w:r>
        <w:rPr>
          <w:b/>
          <w:bCs/>
        </w:rPr>
        <w:t>Termín:</w:t>
      </w:r>
      <w:r>
        <w:rPr>
          <w:b/>
          <w:bCs/>
        </w:rPr>
        <w:tab/>
        <w:t>ihned</w:t>
      </w:r>
    </w:p>
    <w:p w:rsidR="00C9530B" w:rsidRDefault="00C9530B" w:rsidP="00C9530B">
      <w:pPr>
        <w:rPr>
          <w:b/>
          <w:bCs/>
          <w:i/>
          <w:iCs/>
          <w:u w:val="single"/>
        </w:rPr>
      </w:pPr>
    </w:p>
    <w:p w:rsidR="00C9530B" w:rsidRDefault="00C9530B" w:rsidP="00C9530B">
      <w:pPr>
        <w:jc w:val="right"/>
        <w:rPr>
          <w:b/>
          <w:bCs/>
        </w:rPr>
      </w:pPr>
      <w:r>
        <w:rPr>
          <w:b/>
          <w:bCs/>
        </w:rPr>
        <w:t>SD 25/13</w:t>
      </w:r>
    </w:p>
    <w:p w:rsidR="00C9530B" w:rsidRDefault="00C9530B" w:rsidP="00C9530B">
      <w:pPr>
        <w:jc w:val="both"/>
      </w:pPr>
    </w:p>
    <w:p w:rsidR="00C9530B" w:rsidRDefault="00C9530B" w:rsidP="00C9530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RRA Ústeckého kraje Ústeckého kraje, a.s. – Smlouva o dílo – zpracování projektové žádosti o dotaci z ROP Severozápad na </w:t>
      </w:r>
      <w:proofErr w:type="gramStart"/>
      <w:r>
        <w:rPr>
          <w:b/>
          <w:bCs/>
          <w:u w:val="single"/>
        </w:rPr>
        <w:t>projekt  „Revitalizace</w:t>
      </w:r>
      <w:proofErr w:type="gramEnd"/>
      <w:r>
        <w:rPr>
          <w:b/>
          <w:bCs/>
          <w:u w:val="single"/>
        </w:rPr>
        <w:t xml:space="preserve"> sportovní haly Rudolfova huť“ </w:t>
      </w:r>
    </w:p>
    <w:p w:rsidR="00C9530B" w:rsidRDefault="00C9530B" w:rsidP="00C9530B">
      <w:pPr>
        <w:jc w:val="right"/>
        <w:rPr>
          <w:b/>
          <w:bCs/>
        </w:rPr>
      </w:pPr>
    </w:p>
    <w:p w:rsidR="00C9530B" w:rsidRDefault="00C9530B" w:rsidP="00C9530B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1222/66/2013</w:t>
      </w:r>
    </w:p>
    <w:p w:rsidR="00C9530B" w:rsidRDefault="00C9530B" w:rsidP="00C9530B">
      <w:pPr>
        <w:jc w:val="both"/>
      </w:pPr>
    </w:p>
    <w:p w:rsidR="00C9530B" w:rsidRDefault="00C9530B" w:rsidP="00C9530B">
      <w:pPr>
        <w:jc w:val="both"/>
      </w:pPr>
      <w:r>
        <w:t>RM po projednání</w:t>
      </w:r>
    </w:p>
    <w:p w:rsidR="00C9530B" w:rsidRDefault="00C9530B" w:rsidP="00C9530B">
      <w:pPr>
        <w:jc w:val="both"/>
        <w:rPr>
          <w:b/>
          <w:bCs/>
        </w:rPr>
      </w:pPr>
      <w:r>
        <w:rPr>
          <w:b/>
          <w:bCs/>
        </w:rPr>
        <w:t>schvaluje</w:t>
      </w:r>
    </w:p>
    <w:p w:rsidR="00C9530B" w:rsidRDefault="00C9530B" w:rsidP="00C9530B">
      <w:pPr>
        <w:jc w:val="both"/>
      </w:pPr>
      <w:r>
        <w:t xml:space="preserve">uzavření smlouvy se společností RRA Ústeckého kraje, a.s. na zpracování projektové žádosti o dotaci z ROP Severozápad na projekt  „Revitalizace sportovní haly Rudolfova </w:t>
      </w:r>
      <w:proofErr w:type="gramStart"/>
      <w:r>
        <w:t>huť“ .</w:t>
      </w:r>
      <w:proofErr w:type="gramEnd"/>
    </w:p>
    <w:p w:rsidR="00C9530B" w:rsidRDefault="00C9530B" w:rsidP="00C9530B">
      <w:pPr>
        <w:jc w:val="both"/>
      </w:pP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7/7)</w:t>
      </w:r>
    </w:p>
    <w:p w:rsidR="00C9530B" w:rsidRDefault="00C9530B" w:rsidP="00C9530B"/>
    <w:p w:rsidR="00C9530B" w:rsidRDefault="00C9530B" w:rsidP="00C9530B">
      <w:pPr>
        <w:jc w:val="both"/>
        <w:rPr>
          <w:b/>
          <w:bCs/>
        </w:rPr>
      </w:pPr>
      <w:r>
        <w:rPr>
          <w:b/>
          <w:bCs/>
        </w:rPr>
        <w:t>Odpovídá: Ladislava Hamrová</w:t>
      </w:r>
    </w:p>
    <w:p w:rsidR="00C9530B" w:rsidRDefault="00C9530B" w:rsidP="00C9530B">
      <w:pPr>
        <w:jc w:val="both"/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C9530B" w:rsidRDefault="00C9530B" w:rsidP="00C9530B">
      <w:pPr>
        <w:jc w:val="both"/>
        <w:rPr>
          <w:b/>
          <w:bCs/>
        </w:rPr>
      </w:pPr>
    </w:p>
    <w:p w:rsidR="00C9530B" w:rsidRDefault="00C9530B" w:rsidP="00C9530B">
      <w:pPr>
        <w:jc w:val="right"/>
        <w:rPr>
          <w:b/>
          <w:bCs/>
        </w:rPr>
      </w:pPr>
      <w:r>
        <w:rPr>
          <w:b/>
          <w:bCs/>
        </w:rPr>
        <w:lastRenderedPageBreak/>
        <w:t>SD 26/13</w:t>
      </w:r>
    </w:p>
    <w:p w:rsidR="00C9530B" w:rsidRDefault="00C9530B" w:rsidP="00C9530B">
      <w:pPr>
        <w:jc w:val="both"/>
      </w:pPr>
    </w:p>
    <w:p w:rsidR="00C9530B" w:rsidRDefault="00C9530B" w:rsidP="00C9530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RRA Ústeckého kraje Ústeckého kraje, a.s. – Smlouva o dílo – zpracování projektové žádosti o dotaci z ROP Severozápad na </w:t>
      </w:r>
      <w:proofErr w:type="gramStart"/>
      <w:r>
        <w:rPr>
          <w:b/>
          <w:bCs/>
          <w:u w:val="single"/>
        </w:rPr>
        <w:t>projekt  „ Hasičská</w:t>
      </w:r>
      <w:proofErr w:type="gramEnd"/>
      <w:r>
        <w:rPr>
          <w:b/>
          <w:bCs/>
          <w:u w:val="single"/>
        </w:rPr>
        <w:t xml:space="preserve"> zbrojnice – centrum prevence, ochrany, komunitního a volnočasového života v Dubí“ </w:t>
      </w:r>
    </w:p>
    <w:p w:rsidR="00C9530B" w:rsidRDefault="00C9530B" w:rsidP="00C9530B">
      <w:pPr>
        <w:jc w:val="right"/>
        <w:rPr>
          <w:b/>
          <w:bCs/>
        </w:rPr>
      </w:pPr>
    </w:p>
    <w:p w:rsidR="00C9530B" w:rsidRDefault="00C9530B" w:rsidP="00C9530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1223/66/2013</w:t>
      </w:r>
    </w:p>
    <w:p w:rsidR="00C9530B" w:rsidRDefault="00C9530B" w:rsidP="00C9530B">
      <w:pPr>
        <w:jc w:val="both"/>
      </w:pPr>
    </w:p>
    <w:p w:rsidR="00C9530B" w:rsidRDefault="00C9530B" w:rsidP="00C9530B">
      <w:pPr>
        <w:jc w:val="both"/>
      </w:pPr>
      <w:r>
        <w:t>RM po projednání</w:t>
      </w:r>
    </w:p>
    <w:p w:rsidR="00C9530B" w:rsidRDefault="00C9530B" w:rsidP="00C9530B">
      <w:pPr>
        <w:jc w:val="both"/>
        <w:rPr>
          <w:b/>
          <w:bCs/>
        </w:rPr>
      </w:pPr>
      <w:r>
        <w:rPr>
          <w:b/>
          <w:bCs/>
        </w:rPr>
        <w:t>schvaluje</w:t>
      </w:r>
    </w:p>
    <w:p w:rsidR="00C9530B" w:rsidRDefault="00C9530B" w:rsidP="00C9530B">
      <w:pPr>
        <w:jc w:val="both"/>
      </w:pPr>
      <w:r>
        <w:t xml:space="preserve">uzavření smlouvy se společností RRA Ústeckého kraje, a.s. na zpracování projektové žádosti o dotaci z ROP Severozápad na </w:t>
      </w:r>
      <w:proofErr w:type="gramStart"/>
      <w:r>
        <w:t>projekt  „ Hasičská</w:t>
      </w:r>
      <w:proofErr w:type="gramEnd"/>
      <w:r>
        <w:t xml:space="preserve"> zbrojnice – centrum prevence, ochrany, komunitního a volnočasového života v Dubí“ </w:t>
      </w:r>
    </w:p>
    <w:p w:rsidR="00C9530B" w:rsidRDefault="00C9530B" w:rsidP="00C9530B">
      <w:pPr>
        <w:jc w:val="both"/>
      </w:pPr>
      <w:r>
        <w:t xml:space="preserve"> </w:t>
      </w:r>
    </w:p>
    <w:p w:rsidR="00C9530B" w:rsidRDefault="00C9530B" w:rsidP="00C9530B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>(celkový počet  7/7)</w:t>
      </w:r>
    </w:p>
    <w:p w:rsidR="00C9530B" w:rsidRDefault="00C9530B" w:rsidP="00C9530B"/>
    <w:p w:rsidR="00C9530B" w:rsidRDefault="00C9530B" w:rsidP="00C9530B">
      <w:pPr>
        <w:jc w:val="both"/>
        <w:rPr>
          <w:b/>
          <w:bCs/>
        </w:rPr>
      </w:pPr>
      <w:r>
        <w:rPr>
          <w:b/>
          <w:bCs/>
        </w:rPr>
        <w:t>Odpovídá:  Ladislava Hamrová</w:t>
      </w:r>
    </w:p>
    <w:p w:rsidR="00C9530B" w:rsidRDefault="00C9530B" w:rsidP="00C9530B">
      <w:pPr>
        <w:jc w:val="both"/>
        <w:rPr>
          <w:b/>
          <w:bCs/>
        </w:rPr>
      </w:pPr>
      <w:proofErr w:type="gramStart"/>
      <w:r>
        <w:rPr>
          <w:b/>
          <w:bCs/>
        </w:rPr>
        <w:t>Termín:      ihned</w:t>
      </w:r>
      <w:proofErr w:type="gramEnd"/>
    </w:p>
    <w:p w:rsidR="00C9530B" w:rsidRDefault="00C9530B" w:rsidP="00C9530B">
      <w:pPr>
        <w:jc w:val="both"/>
        <w:rPr>
          <w:b/>
          <w:bCs/>
        </w:rPr>
      </w:pPr>
    </w:p>
    <w:p w:rsidR="00C9530B" w:rsidRDefault="00C9530B" w:rsidP="00C9530B">
      <w:pPr>
        <w:rPr>
          <w:b/>
          <w:bCs/>
          <w:i/>
          <w:iCs/>
          <w:u w:val="single"/>
        </w:rPr>
      </w:pPr>
    </w:p>
    <w:p w:rsidR="00C9530B" w:rsidRDefault="00C9530B" w:rsidP="00C9530B">
      <w:pPr>
        <w:rPr>
          <w:b/>
          <w:bCs/>
          <w:i/>
          <w:iCs/>
          <w:u w:val="single"/>
        </w:rPr>
      </w:pPr>
    </w:p>
    <w:p w:rsidR="00C9530B" w:rsidRDefault="00C9530B" w:rsidP="00C9530B">
      <w:pPr>
        <w:rPr>
          <w:b/>
          <w:bCs/>
          <w:i/>
          <w:iCs/>
          <w:u w:val="single"/>
        </w:rPr>
      </w:pPr>
    </w:p>
    <w:p w:rsidR="00C9530B" w:rsidRDefault="00C9530B" w:rsidP="00C9530B">
      <w:pPr>
        <w:rPr>
          <w:b/>
          <w:bCs/>
          <w:i/>
          <w:iCs/>
          <w:u w:val="single"/>
        </w:rPr>
      </w:pPr>
    </w:p>
    <w:p w:rsidR="00C9530B" w:rsidRDefault="00C9530B" w:rsidP="00C9530B">
      <w:pPr>
        <w:rPr>
          <w:b/>
          <w:bCs/>
          <w:i/>
          <w:iCs/>
          <w:u w:val="single"/>
        </w:rPr>
      </w:pPr>
    </w:p>
    <w:p w:rsidR="00C9530B" w:rsidRDefault="00C9530B" w:rsidP="00C9530B">
      <w:pPr>
        <w:rPr>
          <w:b/>
          <w:bCs/>
          <w:i/>
          <w:iCs/>
          <w:u w:val="single"/>
        </w:rPr>
      </w:pPr>
    </w:p>
    <w:p w:rsidR="00C9530B" w:rsidRDefault="00C9530B" w:rsidP="00C9530B">
      <w:pPr>
        <w:rPr>
          <w:b/>
          <w:bCs/>
          <w:i/>
          <w:iCs/>
          <w:u w:val="single"/>
        </w:rPr>
      </w:pPr>
    </w:p>
    <w:p w:rsidR="00C9530B" w:rsidRDefault="00C9530B" w:rsidP="00C9530B">
      <w:pPr>
        <w:rPr>
          <w:b/>
          <w:bCs/>
          <w:i/>
          <w:iCs/>
          <w:u w:val="single"/>
        </w:rPr>
      </w:pPr>
    </w:p>
    <w:p w:rsidR="00C9530B" w:rsidRDefault="00C9530B" w:rsidP="00C9530B">
      <w:pPr>
        <w:rPr>
          <w:b/>
          <w:bCs/>
          <w:i/>
          <w:iCs/>
          <w:u w:val="single"/>
        </w:rPr>
      </w:pPr>
    </w:p>
    <w:p w:rsidR="00C9530B" w:rsidRDefault="00C9530B" w:rsidP="00C9530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Ing. Petr Pípal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                          Mgr. Jiří </w:t>
      </w:r>
      <w:proofErr w:type="spellStart"/>
      <w:r>
        <w:rPr>
          <w:b/>
          <w:bCs/>
          <w:i/>
          <w:iCs/>
        </w:rPr>
        <w:t>Šiller</w:t>
      </w:r>
      <w:proofErr w:type="spellEnd"/>
    </w:p>
    <w:p w:rsidR="00C9530B" w:rsidRDefault="00C9530B" w:rsidP="00C9530B">
      <w:r>
        <w:rPr>
          <w:b/>
          <w:bCs/>
          <w:i/>
          <w:iCs/>
        </w:rPr>
        <w:t>starosta města Dubí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místostarosta města Dubí</w:t>
      </w:r>
    </w:p>
    <w:p w:rsidR="00243F74" w:rsidRDefault="00243F74"/>
    <w:sectPr w:rsidR="00243F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F5" w:rsidRDefault="00931FF5" w:rsidP="00C9530B">
      <w:r>
        <w:separator/>
      </w:r>
    </w:p>
  </w:endnote>
  <w:endnote w:type="continuationSeparator" w:id="0">
    <w:p w:rsidR="00931FF5" w:rsidRDefault="00931FF5" w:rsidP="00C9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F5" w:rsidRDefault="00931FF5" w:rsidP="00C9530B">
      <w:r>
        <w:separator/>
      </w:r>
    </w:p>
  </w:footnote>
  <w:footnote w:type="continuationSeparator" w:id="0">
    <w:p w:rsidR="00931FF5" w:rsidRDefault="00931FF5" w:rsidP="00C9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0B" w:rsidRDefault="00C9530B" w:rsidP="00C9530B">
    <w:pPr>
      <w:pStyle w:val="Zhlav"/>
    </w:pPr>
    <w:r>
      <w:t>Upravená verze z důvodu dodržení přiměřenosti rozsahu zveřejňovaných osobních údajů podle zákona č. 101/2000 Sb., o ochraně osobních údajů v platném znění.</w:t>
    </w:r>
  </w:p>
  <w:p w:rsidR="00C9530B" w:rsidRDefault="00C9530B" w:rsidP="00C9530B"/>
  <w:p w:rsidR="00C9530B" w:rsidRDefault="00C9530B">
    <w:pPr>
      <w:pStyle w:val="Zhlav"/>
    </w:pPr>
    <w:r>
      <w:t xml:space="preserve">Usnesení z 66. schůze Rady města </w:t>
    </w:r>
    <w:proofErr w:type="gramStart"/>
    <w:r>
      <w:t>Dubí                                                                17</w:t>
    </w:r>
    <w:proofErr w:type="gramEnd"/>
    <w:r>
      <w:t>. 12.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9EA"/>
    <w:multiLevelType w:val="hybridMultilevel"/>
    <w:tmpl w:val="642EB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32247"/>
    <w:multiLevelType w:val="hybridMultilevel"/>
    <w:tmpl w:val="C0422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5830"/>
    <w:multiLevelType w:val="hybridMultilevel"/>
    <w:tmpl w:val="A4E2ED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B"/>
    <w:rsid w:val="00243F74"/>
    <w:rsid w:val="006626AB"/>
    <w:rsid w:val="0076776B"/>
    <w:rsid w:val="00931FF5"/>
    <w:rsid w:val="00C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3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9530B"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9"/>
    <w:semiHidden/>
    <w:rsid w:val="00C953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530B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530B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C9530B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C9530B"/>
    <w:pPr>
      <w:ind w:left="720"/>
    </w:pPr>
  </w:style>
  <w:style w:type="paragraph" w:customStyle="1" w:styleId="Normln1">
    <w:name w:val="Normální1"/>
    <w:basedOn w:val="Normln"/>
    <w:uiPriority w:val="99"/>
    <w:rsid w:val="00C9530B"/>
    <w:rPr>
      <w:rFonts w:eastAsia="Calibri"/>
    </w:rPr>
  </w:style>
  <w:style w:type="paragraph" w:styleId="Zhlav">
    <w:name w:val="header"/>
    <w:basedOn w:val="Normln"/>
    <w:link w:val="ZhlavChar"/>
    <w:unhideWhenUsed/>
    <w:rsid w:val="00C953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53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53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53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3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9530B"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9"/>
    <w:semiHidden/>
    <w:rsid w:val="00C953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530B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530B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C9530B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C9530B"/>
    <w:pPr>
      <w:ind w:left="720"/>
    </w:pPr>
  </w:style>
  <w:style w:type="paragraph" w:customStyle="1" w:styleId="Normln1">
    <w:name w:val="Normální1"/>
    <w:basedOn w:val="Normln"/>
    <w:uiPriority w:val="99"/>
    <w:rsid w:val="00C9530B"/>
    <w:rPr>
      <w:rFonts w:eastAsia="Calibri"/>
    </w:rPr>
  </w:style>
  <w:style w:type="paragraph" w:styleId="Zhlav">
    <w:name w:val="header"/>
    <w:basedOn w:val="Normln"/>
    <w:link w:val="ZhlavChar"/>
    <w:unhideWhenUsed/>
    <w:rsid w:val="00C953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53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53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53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1787</Words>
  <Characters>10549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3</cp:revision>
  <dcterms:created xsi:type="dcterms:W3CDTF">2014-01-22T06:50:00Z</dcterms:created>
  <dcterms:modified xsi:type="dcterms:W3CDTF">2014-01-22T06:55:00Z</dcterms:modified>
</cp:coreProperties>
</file>