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BD" w:rsidRDefault="007D65BD" w:rsidP="007D65BD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Usnesení</w:t>
      </w:r>
    </w:p>
    <w:p w:rsidR="007D65BD" w:rsidRDefault="007D65BD" w:rsidP="007D65BD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z 63. schůze Rady města Dubí,</w:t>
      </w:r>
    </w:p>
    <w:p w:rsidR="007D65BD" w:rsidRDefault="007D65BD" w:rsidP="007D65BD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která se konala </w:t>
      </w:r>
      <w:proofErr w:type="gramStart"/>
      <w:r>
        <w:rPr>
          <w:b/>
          <w:bCs/>
          <w:color w:val="0000FF"/>
          <w:sz w:val="32"/>
          <w:szCs w:val="32"/>
        </w:rPr>
        <w:t>dne  23</w:t>
      </w:r>
      <w:proofErr w:type="gramEnd"/>
      <w:r>
        <w:rPr>
          <w:b/>
          <w:bCs/>
          <w:color w:val="0000FF"/>
          <w:sz w:val="32"/>
          <w:szCs w:val="32"/>
        </w:rPr>
        <w:t>. 10. 2013</w:t>
      </w:r>
    </w:p>
    <w:p w:rsidR="007D65BD" w:rsidRDefault="007D65BD" w:rsidP="007D65BD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na Městském úřadě v Dubí</w:t>
      </w:r>
    </w:p>
    <w:p w:rsidR="007D65BD" w:rsidRDefault="007D65BD" w:rsidP="007D65BD">
      <w:pPr>
        <w:jc w:val="center"/>
        <w:rPr>
          <w:b/>
          <w:bCs/>
          <w:color w:val="0000FF"/>
          <w:sz w:val="32"/>
          <w:szCs w:val="32"/>
        </w:rPr>
      </w:pPr>
    </w:p>
    <w:p w:rsidR="007D65BD" w:rsidRDefault="007D65BD" w:rsidP="007D65BD">
      <w:pPr>
        <w:jc w:val="center"/>
        <w:rPr>
          <w:b/>
          <w:bCs/>
        </w:rPr>
      </w:pPr>
    </w:p>
    <w:p w:rsidR="007D65BD" w:rsidRDefault="007D65BD" w:rsidP="007D65BD">
      <w:pPr>
        <w:jc w:val="center"/>
        <w:rPr>
          <w:b/>
          <w:bCs/>
        </w:rPr>
      </w:pPr>
    </w:p>
    <w:p w:rsidR="007D65BD" w:rsidRDefault="007D65BD" w:rsidP="007D65BD">
      <w:pPr>
        <w:jc w:val="center"/>
        <w:rPr>
          <w:b/>
          <w:bCs/>
        </w:rPr>
      </w:pPr>
    </w:p>
    <w:p w:rsidR="007D65BD" w:rsidRDefault="007D65BD" w:rsidP="007D65BD">
      <w:pPr>
        <w:jc w:val="both"/>
      </w:pPr>
    </w:p>
    <w:p w:rsidR="007D65BD" w:rsidRDefault="007D65BD" w:rsidP="007D65BD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Program  schůze</w:t>
      </w:r>
      <w:proofErr w:type="gramEnd"/>
    </w:p>
    <w:p w:rsidR="007D65BD" w:rsidRDefault="007D65BD" w:rsidP="007D65BD">
      <w:pPr>
        <w:rPr>
          <w:b/>
          <w:bCs/>
          <w:u w:val="single"/>
        </w:rPr>
      </w:pPr>
    </w:p>
    <w:p w:rsidR="007D65BD" w:rsidRDefault="007D65BD" w:rsidP="007D65B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1157/63/2013</w:t>
      </w:r>
    </w:p>
    <w:p w:rsidR="007D65BD" w:rsidRDefault="007D65BD" w:rsidP="007D65BD"/>
    <w:p w:rsidR="007D65BD" w:rsidRDefault="007D65BD" w:rsidP="007D65BD">
      <w:r>
        <w:t>RM po projednání</w:t>
      </w:r>
    </w:p>
    <w:p w:rsidR="007D65BD" w:rsidRDefault="007D65BD" w:rsidP="007D65BD">
      <w:pPr>
        <w:rPr>
          <w:b/>
          <w:bCs/>
        </w:rPr>
      </w:pPr>
      <w:r>
        <w:rPr>
          <w:b/>
          <w:bCs/>
        </w:rPr>
        <w:t>schvaluje</w:t>
      </w:r>
    </w:p>
    <w:p w:rsidR="007D65BD" w:rsidRDefault="007D65BD" w:rsidP="007D65BD">
      <w:r>
        <w:t>program schůze</w:t>
      </w:r>
    </w:p>
    <w:p w:rsidR="007D65BD" w:rsidRDefault="007D65BD" w:rsidP="007D65BD">
      <w:pPr>
        <w:numPr>
          <w:ilvl w:val="0"/>
          <w:numId w:val="2"/>
        </w:numPr>
      </w:pPr>
      <w:r>
        <w:t xml:space="preserve"> Informace o </w:t>
      </w:r>
      <w:proofErr w:type="gramStart"/>
      <w:r>
        <w:t>projektu  „Město</w:t>
      </w:r>
      <w:proofErr w:type="gramEnd"/>
      <w:r>
        <w:t xml:space="preserve"> Dubí, město lázeňství a porcelánu – centrum východního Krušnohoří“.</w:t>
      </w:r>
    </w:p>
    <w:p w:rsidR="007D65BD" w:rsidRDefault="007D65BD" w:rsidP="007D65BD">
      <w:pPr>
        <w:numPr>
          <w:ilvl w:val="0"/>
          <w:numId w:val="2"/>
        </w:numPr>
      </w:pPr>
      <w:r>
        <w:t>Schválení rozpočtového opatření č. 38/2013</w:t>
      </w:r>
    </w:p>
    <w:p w:rsidR="007D65BD" w:rsidRDefault="007D65BD" w:rsidP="007D65BD"/>
    <w:p w:rsidR="007D65BD" w:rsidRDefault="007D65BD" w:rsidP="007D65BD"/>
    <w:p w:rsidR="007D65BD" w:rsidRDefault="007D65BD" w:rsidP="007D65BD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7/7)    </w:t>
      </w:r>
    </w:p>
    <w:p w:rsidR="007D65BD" w:rsidRDefault="007D65BD" w:rsidP="007D65BD"/>
    <w:p w:rsidR="007D65BD" w:rsidRDefault="007D65BD" w:rsidP="007D65BD"/>
    <w:p w:rsidR="007D65BD" w:rsidRDefault="007D65BD" w:rsidP="007D65BD">
      <w:pPr>
        <w:rPr>
          <w:b/>
          <w:bCs/>
          <w:i/>
          <w:iCs/>
          <w:color w:val="4F81BD"/>
          <w:u w:val="single"/>
        </w:rPr>
      </w:pPr>
    </w:p>
    <w:p w:rsidR="007D65BD" w:rsidRDefault="007D65BD" w:rsidP="007D65BD">
      <w:pPr>
        <w:rPr>
          <w:b/>
          <w:bCs/>
          <w:i/>
          <w:iCs/>
          <w:color w:val="4F81BD"/>
          <w:u w:val="single"/>
        </w:rPr>
      </w:pPr>
    </w:p>
    <w:p w:rsidR="007D65BD" w:rsidRDefault="007D65BD" w:rsidP="007D65BD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1 - Informace o </w:t>
      </w:r>
      <w:proofErr w:type="gramStart"/>
      <w:r>
        <w:rPr>
          <w:b/>
          <w:bCs/>
          <w:i/>
          <w:iCs/>
          <w:color w:val="4F81BD"/>
          <w:u w:val="single"/>
        </w:rPr>
        <w:t>projektu  „Město</w:t>
      </w:r>
      <w:proofErr w:type="gramEnd"/>
      <w:r>
        <w:rPr>
          <w:b/>
          <w:bCs/>
          <w:i/>
          <w:iCs/>
          <w:color w:val="4F81BD"/>
          <w:u w:val="single"/>
        </w:rPr>
        <w:t xml:space="preserve"> Dubí, město lázeňství a porcelánu – centrum východního Krušnohoří“.</w:t>
      </w:r>
    </w:p>
    <w:p w:rsidR="007D65BD" w:rsidRDefault="007D65BD" w:rsidP="007D65BD">
      <w:pPr>
        <w:jc w:val="right"/>
        <w:rPr>
          <w:b/>
          <w:bCs/>
        </w:rPr>
      </w:pPr>
      <w:r>
        <w:rPr>
          <w:b/>
          <w:bCs/>
        </w:rPr>
        <w:t>SD 19/13</w:t>
      </w:r>
    </w:p>
    <w:p w:rsidR="007D65BD" w:rsidRDefault="007D65BD" w:rsidP="007D65B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Město Dubí, město lázeňství a porcelánu – centrum východního Krušnohoří </w:t>
      </w:r>
    </w:p>
    <w:p w:rsidR="007D65BD" w:rsidRDefault="007D65BD" w:rsidP="007D65BD">
      <w:pPr>
        <w:jc w:val="right"/>
        <w:rPr>
          <w:b/>
          <w:bCs/>
        </w:rPr>
      </w:pPr>
    </w:p>
    <w:p w:rsidR="007D65BD" w:rsidRDefault="007D65BD" w:rsidP="007D65B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1158/63/2013</w:t>
      </w:r>
    </w:p>
    <w:p w:rsidR="007D65BD" w:rsidRDefault="007D65BD" w:rsidP="007D65BD">
      <w:pPr>
        <w:jc w:val="both"/>
        <w:rPr>
          <w:b/>
        </w:rPr>
      </w:pPr>
    </w:p>
    <w:p w:rsidR="007D65BD" w:rsidRDefault="007D65BD" w:rsidP="007D65BD">
      <w:pPr>
        <w:jc w:val="both"/>
      </w:pPr>
      <w:r>
        <w:t>RM po projednání</w:t>
      </w:r>
    </w:p>
    <w:p w:rsidR="007D65BD" w:rsidRDefault="007D65BD" w:rsidP="007D65BD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7D65BD" w:rsidRDefault="007D65BD" w:rsidP="007D65BD">
      <w:pPr>
        <w:spacing w:before="40" w:after="40"/>
        <w:jc w:val="both"/>
      </w:pPr>
      <w:r>
        <w:rPr>
          <w:b/>
          <w:bCs/>
        </w:rPr>
        <w:t>1.</w:t>
      </w:r>
      <w:r>
        <w:t xml:space="preserve"> zadání oponentního znaleckého posudku na ocenění knih a reklamních předmětů zhotovených v rámci projektu „Město Dubí, město lázeňství a porcelánu – centru východního Krušnohoří“ č. CZ 1.09/4.3.00/37.00833, Ing. Vladimíru Sittovi, soudnímu znalci v oborech kriminalistika, papír a tiskařství.</w:t>
      </w:r>
    </w:p>
    <w:p w:rsidR="007D65BD" w:rsidRDefault="007D65BD" w:rsidP="007D65BD">
      <w:pPr>
        <w:spacing w:before="40" w:after="40"/>
        <w:jc w:val="both"/>
      </w:pPr>
      <w:r>
        <w:rPr>
          <w:b/>
          <w:bCs/>
        </w:rPr>
        <w:t>2.</w:t>
      </w:r>
      <w:r>
        <w:t xml:space="preserve"> smlouvu o poskytnutí speciální právní pomoci v rámci projektu „Město Dubí, město lázeňství a porcelánu – centru východního Krušnohoří“ JUDr. Et. Ing. Martinu Kohoutovi.</w:t>
      </w:r>
    </w:p>
    <w:p w:rsidR="007D65BD" w:rsidRDefault="007D65BD" w:rsidP="007D65BD">
      <w:pPr>
        <w:spacing w:before="40" w:after="40"/>
        <w:jc w:val="both"/>
      </w:pPr>
      <w:r>
        <w:rPr>
          <w:b/>
          <w:bCs/>
        </w:rPr>
        <w:t>3.</w:t>
      </w:r>
      <w:r>
        <w:t xml:space="preserve"> výjimku ze zadání veřejných zakázek malého rozsahu dle směrnice Města 05/2008</w:t>
      </w:r>
    </w:p>
    <w:p w:rsidR="007D65BD" w:rsidRDefault="007D65BD" w:rsidP="007D65BD">
      <w:pPr>
        <w:jc w:val="both"/>
      </w:pPr>
    </w:p>
    <w:p w:rsidR="007D65BD" w:rsidRDefault="007D65BD" w:rsidP="007D65BD">
      <w:r>
        <w:t xml:space="preserve">Pro:  </w:t>
      </w:r>
      <w:proofErr w:type="gramStart"/>
      <w:r>
        <w:t>7 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7D65BD" w:rsidRDefault="007D65BD" w:rsidP="007D65BD">
      <w:pPr>
        <w:rPr>
          <w:b/>
          <w:bCs/>
        </w:rPr>
      </w:pPr>
      <w:r>
        <w:rPr>
          <w:b/>
          <w:bCs/>
        </w:rPr>
        <w:t>Odpovídá: Bc. Ladislav Hamrová</w:t>
      </w:r>
    </w:p>
    <w:p w:rsidR="007D65BD" w:rsidRDefault="007D65BD" w:rsidP="007D65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7D65BD" w:rsidRDefault="007D65BD" w:rsidP="007D65BD">
      <w:pPr>
        <w:rPr>
          <w:b/>
          <w:bCs/>
          <w:i/>
          <w:iCs/>
          <w:color w:val="4F81BD"/>
          <w:u w:val="single"/>
        </w:rPr>
      </w:pPr>
    </w:p>
    <w:p w:rsidR="007D65BD" w:rsidRDefault="007D65BD" w:rsidP="007D65BD">
      <w:pPr>
        <w:rPr>
          <w:b/>
          <w:bCs/>
          <w:i/>
          <w:iCs/>
          <w:color w:val="4F81BD"/>
          <w:u w:val="single"/>
        </w:rPr>
      </w:pPr>
    </w:p>
    <w:p w:rsidR="007D65BD" w:rsidRDefault="007D65BD" w:rsidP="007D65BD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2 - Schválení rozpočtového opatření č. 38/2013</w:t>
      </w:r>
    </w:p>
    <w:p w:rsidR="007D65BD" w:rsidRDefault="007D65BD" w:rsidP="007D65BD">
      <w:pPr>
        <w:tabs>
          <w:tab w:val="right" w:pos="9072"/>
        </w:tabs>
        <w:ind w:left="3420" w:hanging="34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FO 27/13</w:t>
      </w:r>
    </w:p>
    <w:p w:rsidR="007D65BD" w:rsidRDefault="007D65BD" w:rsidP="007D65BD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38/2013</w:t>
      </w:r>
    </w:p>
    <w:p w:rsidR="007D65BD" w:rsidRDefault="007D65BD" w:rsidP="007D65BD">
      <w:r>
        <w:t>RM po projednání</w:t>
      </w:r>
    </w:p>
    <w:p w:rsidR="007D65BD" w:rsidRDefault="007D65BD" w:rsidP="007D65BD">
      <w:pPr>
        <w:rPr>
          <w:b/>
          <w:bCs/>
        </w:rPr>
      </w:pPr>
    </w:p>
    <w:p w:rsidR="007D65BD" w:rsidRDefault="007D65BD" w:rsidP="007D65B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1159/63/2013</w:t>
      </w:r>
    </w:p>
    <w:p w:rsidR="007D65BD" w:rsidRDefault="007D65BD" w:rsidP="007D65BD">
      <w:pPr>
        <w:rPr>
          <w:b/>
          <w:bCs/>
        </w:rPr>
      </w:pPr>
    </w:p>
    <w:p w:rsidR="007D65BD" w:rsidRDefault="007D65BD" w:rsidP="007D65BD">
      <w:pPr>
        <w:rPr>
          <w:b/>
          <w:bCs/>
        </w:rPr>
      </w:pPr>
      <w:r>
        <w:rPr>
          <w:b/>
          <w:bCs/>
        </w:rPr>
        <w:t xml:space="preserve">schvaluje </w:t>
      </w:r>
    </w:p>
    <w:p w:rsidR="007D65BD" w:rsidRDefault="007D65BD" w:rsidP="007D65BD">
      <w:pPr>
        <w:spacing w:line="60" w:lineRule="atLeast"/>
        <w:rPr>
          <w:rFonts w:eastAsia="SimSun"/>
          <w:lang w:eastAsia="zh-CN"/>
        </w:rPr>
      </w:pPr>
      <w:r>
        <w:t xml:space="preserve">Rozpočtové opatření č. 38/2013 ve výši </w:t>
      </w:r>
      <w:proofErr w:type="gramStart"/>
      <w:r>
        <w:t>200  tis.</w:t>
      </w:r>
      <w:proofErr w:type="gramEnd"/>
      <w:r>
        <w:t xml:space="preserve"> Kč – </w:t>
      </w:r>
      <w:r>
        <w:rPr>
          <w:rFonts w:eastAsia="SimSun"/>
          <w:lang w:eastAsia="zh-CN"/>
        </w:rPr>
        <w:t>Právní a expertní služby soudního znalce (vyhotovení oponentního posudku k projektu "Město Dubí - město lázeňství a porcelánu - centrum východního Krušnohoří").</w:t>
      </w:r>
    </w:p>
    <w:p w:rsidR="007D65BD" w:rsidRDefault="007D65BD" w:rsidP="007D65BD"/>
    <w:p w:rsidR="007D65BD" w:rsidRDefault="007D65BD" w:rsidP="007D65BD">
      <w:r>
        <w:t xml:space="preserve">Pro:   </w:t>
      </w:r>
      <w:proofErr w:type="gramStart"/>
      <w:r>
        <w:t>7    proti</w:t>
      </w:r>
      <w:proofErr w:type="gramEnd"/>
      <w:r>
        <w:t>:      zdržel:         nehlasoval</w:t>
      </w:r>
      <w:r>
        <w:tab/>
      </w:r>
      <w:r>
        <w:tab/>
        <w:t xml:space="preserve">(celkový počet   7/7)  </w:t>
      </w:r>
    </w:p>
    <w:p w:rsidR="007D65BD" w:rsidRDefault="007D65BD" w:rsidP="007D65BD">
      <w:pPr>
        <w:rPr>
          <w:b/>
          <w:bCs/>
        </w:rPr>
      </w:pPr>
    </w:p>
    <w:p w:rsidR="007D65BD" w:rsidRDefault="007D65BD" w:rsidP="007D65BD">
      <w:pPr>
        <w:rPr>
          <w:b/>
          <w:bCs/>
        </w:rPr>
      </w:pPr>
      <w:r>
        <w:rPr>
          <w:b/>
          <w:bCs/>
        </w:rPr>
        <w:t>Odpovídá: Ing. Markéta Beránková</w:t>
      </w:r>
    </w:p>
    <w:p w:rsidR="007D65BD" w:rsidRDefault="007D65BD" w:rsidP="007D65BD">
      <w:pPr>
        <w:rPr>
          <w:b/>
          <w:bCs/>
        </w:rPr>
      </w:pPr>
      <w:proofErr w:type="gramStart"/>
      <w:r>
        <w:rPr>
          <w:b/>
          <w:bCs/>
        </w:rPr>
        <w:t>Termín:     ihned</w:t>
      </w:r>
      <w:proofErr w:type="gramEnd"/>
    </w:p>
    <w:p w:rsidR="007D65BD" w:rsidRDefault="007D65BD" w:rsidP="007D65BD">
      <w:pPr>
        <w:rPr>
          <w:b/>
          <w:bCs/>
          <w:i/>
          <w:iCs/>
          <w:color w:val="4F81BD"/>
          <w:u w:val="single"/>
        </w:rPr>
      </w:pPr>
    </w:p>
    <w:p w:rsidR="007D65BD" w:rsidRDefault="007D65BD" w:rsidP="007D65BD">
      <w:pPr>
        <w:rPr>
          <w:b/>
          <w:bCs/>
          <w:i/>
          <w:iCs/>
          <w:color w:val="0000FF"/>
          <w:u w:val="single"/>
        </w:rPr>
      </w:pPr>
    </w:p>
    <w:p w:rsidR="007D65BD" w:rsidRDefault="007D65BD" w:rsidP="007D65BD">
      <w:pPr>
        <w:rPr>
          <w:b/>
          <w:bCs/>
          <w:i/>
          <w:iCs/>
          <w:color w:val="0000FF"/>
          <w:u w:val="single"/>
        </w:rPr>
      </w:pPr>
    </w:p>
    <w:p w:rsidR="007D65BD" w:rsidRDefault="007D65BD" w:rsidP="007D65BD">
      <w:pPr>
        <w:rPr>
          <w:b/>
          <w:bCs/>
          <w:i/>
          <w:iCs/>
          <w:color w:val="0000FF"/>
          <w:u w:val="single"/>
        </w:rPr>
      </w:pPr>
    </w:p>
    <w:p w:rsidR="007D65BD" w:rsidRDefault="007D65BD" w:rsidP="007D65BD">
      <w:pPr>
        <w:rPr>
          <w:b/>
          <w:bCs/>
          <w:i/>
          <w:iCs/>
          <w:color w:val="0000FF"/>
          <w:u w:val="single"/>
        </w:rPr>
      </w:pPr>
    </w:p>
    <w:p w:rsidR="007D65BD" w:rsidRDefault="007D65BD" w:rsidP="007D65BD">
      <w:r>
        <w:t xml:space="preserve">    Ing. Petr Pípal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Jiří </w:t>
      </w:r>
      <w:proofErr w:type="spellStart"/>
      <w:r>
        <w:t>Šiller</w:t>
      </w:r>
      <w:proofErr w:type="spellEnd"/>
    </w:p>
    <w:p w:rsidR="007D65BD" w:rsidRDefault="007D65BD" w:rsidP="007D65BD">
      <w:r>
        <w:t>starosta města Dubí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 města Dubí</w:t>
      </w:r>
    </w:p>
    <w:p w:rsidR="007D65BD" w:rsidRDefault="007D65BD" w:rsidP="007D65BD"/>
    <w:p w:rsidR="00243F74" w:rsidRDefault="00243F74"/>
    <w:sectPr w:rsidR="00243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88" w:rsidRDefault="00701B88" w:rsidP="007D65BD">
      <w:r>
        <w:separator/>
      </w:r>
    </w:p>
  </w:endnote>
  <w:endnote w:type="continuationSeparator" w:id="0">
    <w:p w:rsidR="00701B88" w:rsidRDefault="00701B88" w:rsidP="007D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BD" w:rsidRDefault="007D65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BD" w:rsidRDefault="007D65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BD" w:rsidRDefault="007D6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88" w:rsidRDefault="00701B88" w:rsidP="007D65BD">
      <w:r>
        <w:separator/>
      </w:r>
    </w:p>
  </w:footnote>
  <w:footnote w:type="continuationSeparator" w:id="0">
    <w:p w:rsidR="00701B88" w:rsidRDefault="00701B88" w:rsidP="007D6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BD" w:rsidRDefault="007D65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BD" w:rsidRDefault="007D65BD" w:rsidP="007D65BD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7D65BD" w:rsidRDefault="007D65BD" w:rsidP="007D65BD"/>
  <w:p w:rsidR="007D65BD" w:rsidRDefault="007D65B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BD" w:rsidRDefault="007D65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830"/>
    <w:multiLevelType w:val="hybridMultilevel"/>
    <w:tmpl w:val="8EAA8D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EC1C7F"/>
    <w:multiLevelType w:val="hybridMultilevel"/>
    <w:tmpl w:val="7C565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AB"/>
    <w:rsid w:val="00243F74"/>
    <w:rsid w:val="005033AB"/>
    <w:rsid w:val="00701B88"/>
    <w:rsid w:val="0076776B"/>
    <w:rsid w:val="007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5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D65BD"/>
    <w:pPr>
      <w:ind w:left="720"/>
    </w:pPr>
  </w:style>
  <w:style w:type="paragraph" w:styleId="Zhlav">
    <w:name w:val="header"/>
    <w:basedOn w:val="Normln"/>
    <w:link w:val="ZhlavChar"/>
    <w:unhideWhenUsed/>
    <w:rsid w:val="007D65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65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65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5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5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D65BD"/>
    <w:pPr>
      <w:ind w:left="720"/>
    </w:pPr>
  </w:style>
  <w:style w:type="paragraph" w:styleId="Zhlav">
    <w:name w:val="header"/>
    <w:basedOn w:val="Normln"/>
    <w:link w:val="ZhlavChar"/>
    <w:unhideWhenUsed/>
    <w:rsid w:val="007D65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65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65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5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2013-11-04T14:38:00Z</dcterms:created>
  <dcterms:modified xsi:type="dcterms:W3CDTF">2013-11-04T14:38:00Z</dcterms:modified>
</cp:coreProperties>
</file>