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9B7A88" w14:textId="77777777" w:rsidR="00AA7ED6" w:rsidRDefault="00AA7ED6" w:rsidP="0083293A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sz w:val="32"/>
          <w:szCs w:val="32"/>
        </w:rPr>
      </w:pPr>
    </w:p>
    <w:p w14:paraId="239B39CC" w14:textId="209685E6" w:rsidR="0083293A" w:rsidRDefault="0083293A" w:rsidP="0083293A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Zasedání Zastupitelstva města Dubí</w:t>
      </w:r>
    </w:p>
    <w:p w14:paraId="150518A2" w14:textId="77777777" w:rsidR="0083293A" w:rsidRDefault="0083293A" w:rsidP="0083293A">
      <w:pPr>
        <w:spacing w:after="0" w:line="240" w:lineRule="auto"/>
        <w:rPr>
          <w:b/>
        </w:rPr>
      </w:pPr>
    </w:p>
    <w:p w14:paraId="7F8ECA4D" w14:textId="77777777" w:rsidR="0083293A" w:rsidRDefault="0083293A" w:rsidP="0083293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Dne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Bod programu / č. materiálu: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4"/>
        <w:gridCol w:w="2090"/>
        <w:gridCol w:w="3518"/>
      </w:tblGrid>
      <w:tr w:rsidR="0083293A" w14:paraId="27ADBB23" w14:textId="77777777" w:rsidTr="009C4E13">
        <w:trPr>
          <w:trHeight w:val="25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3E8CE" w14:textId="5DD8254C" w:rsidR="0083293A" w:rsidRDefault="008B7905" w:rsidP="009C4E13">
            <w:pPr>
              <w:spacing w:before="80"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18. 09. 2024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36F1FD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E57DE" w14:textId="3FA259B1" w:rsidR="0083293A" w:rsidRDefault="00F15949" w:rsidP="009451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5949">
              <w:rPr>
                <w:rFonts w:ascii="Times New Roman" w:hAnsi="Times New Roman"/>
                <w:sz w:val="24"/>
                <w:szCs w:val="24"/>
              </w:rPr>
              <w:t>4</w:t>
            </w:r>
            <w:r w:rsidR="00552C42" w:rsidRPr="00F159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5949">
              <w:rPr>
                <w:rFonts w:ascii="Times New Roman" w:hAnsi="Times New Roman"/>
                <w:sz w:val="24"/>
                <w:szCs w:val="24"/>
              </w:rPr>
              <w:t>/</w:t>
            </w:r>
            <w:r w:rsidR="0083293A" w:rsidRPr="00F15949">
              <w:rPr>
                <w:rFonts w:ascii="Times New Roman" w:hAnsi="Times New Roman"/>
                <w:sz w:val="24"/>
                <w:szCs w:val="24"/>
              </w:rPr>
              <w:t>SD</w:t>
            </w:r>
            <w:r w:rsidR="00552C42" w:rsidRPr="00F159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15BF0" w:rsidRPr="00F15949">
              <w:rPr>
                <w:rFonts w:ascii="Times New Roman" w:hAnsi="Times New Roman"/>
                <w:sz w:val="24"/>
                <w:szCs w:val="24"/>
              </w:rPr>
              <w:t>6</w:t>
            </w:r>
            <w:r w:rsidR="0083293A" w:rsidRPr="00F15949">
              <w:rPr>
                <w:rFonts w:ascii="Times New Roman" w:hAnsi="Times New Roman"/>
                <w:sz w:val="24"/>
                <w:szCs w:val="24"/>
              </w:rPr>
              <w:t>/</w:t>
            </w:r>
            <w:r w:rsidRPr="00F15949">
              <w:rPr>
                <w:rFonts w:ascii="Times New Roman" w:hAnsi="Times New Roman"/>
                <w:sz w:val="24"/>
                <w:szCs w:val="24"/>
              </w:rPr>
              <w:t>24</w:t>
            </w:r>
            <w:r w:rsidR="0046602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4EF0FF3C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E7C929E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Věc: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14:paraId="22BC8ADE" w14:textId="77777777" w:rsidTr="001873D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16780" w14:textId="402489EC" w:rsidR="0008494B" w:rsidRPr="00466025" w:rsidRDefault="00115BF0" w:rsidP="00BD057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Hlk176510428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Podání žádosti o dotaci na projekt Madona na vandru – dotvoření výstavy do programu Česko-německý fond budoucnosti a do Fondu malých projektů v rámci Euroregionu Elbe/Labe</w:t>
            </w:r>
            <w:bookmarkEnd w:id="0"/>
          </w:p>
        </w:tc>
      </w:tr>
    </w:tbl>
    <w:p w14:paraId="362839AB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03938DA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Důvod předložení: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14:paraId="1080BEA8" w14:textId="77777777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98A05" w14:textId="5EEC33F7" w:rsidR="00126045" w:rsidRPr="00BD057E" w:rsidRDefault="00115BF0" w:rsidP="00220A92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5E8C">
              <w:rPr>
                <w:rFonts w:ascii="Times New Roman" w:hAnsi="Times New Roman"/>
                <w:sz w:val="24"/>
                <w:szCs w:val="24"/>
              </w:rPr>
              <w:t>Podání žádosti o dotaci na projekt Madona na vandru – dotvoření výstavy do programu Česko-německý fond budoucnosti a do Fondu malých projektů v rámci Euroregionu Elbe/Labe</w:t>
            </w:r>
          </w:p>
        </w:tc>
      </w:tr>
    </w:tbl>
    <w:p w14:paraId="361EE888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ACB7768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AB0ADFE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Nárok na rozpočet města Dubí: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14:paraId="328383CB" w14:textId="77777777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FC19C" w14:textId="5F0F8A30" w:rsidR="0083293A" w:rsidRDefault="001574DC" w:rsidP="001B4D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Ano</w:t>
            </w:r>
          </w:p>
        </w:tc>
      </w:tr>
    </w:tbl>
    <w:p w14:paraId="64E12EDA" w14:textId="77777777" w:rsidR="00D3682C" w:rsidRDefault="00D3682C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DCF44ED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Zpracoval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Předkládá: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0"/>
        <w:gridCol w:w="2085"/>
        <w:gridCol w:w="3517"/>
      </w:tblGrid>
      <w:tr w:rsidR="0083293A" w14:paraId="3368B7FD" w14:textId="77777777" w:rsidTr="009C4E13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D9C1" w14:textId="77777777" w:rsidR="0083293A" w:rsidRDefault="00E27E55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Ing. Martina Kopřivová</w:t>
            </w:r>
          </w:p>
          <w:p w14:paraId="039408E0" w14:textId="47C0147B" w:rsidR="00552C42" w:rsidRDefault="00552C42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Dotace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252582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CC58A" w14:textId="139A23D5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Ing. </w:t>
            </w:r>
            <w:r w:rsidR="00E27E55">
              <w:rPr>
                <w:rFonts w:ascii="Times New Roman" w:hAnsi="Times New Roman"/>
                <w:sz w:val="24"/>
                <w:szCs w:val="24"/>
              </w:rPr>
              <w:t>Jiří Kašpar</w:t>
            </w:r>
          </w:p>
          <w:p w14:paraId="0FD32CC2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starosta</w:t>
            </w:r>
          </w:p>
        </w:tc>
      </w:tr>
    </w:tbl>
    <w:p w14:paraId="4435FA66" w14:textId="77777777" w:rsidR="00AD132F" w:rsidRDefault="00AD132F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5D3EED3" w14:textId="77777777" w:rsidR="00AD132F" w:rsidRDefault="00AD132F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E7DF158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Konzultováno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Projednáno v Radě města Dubí: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1"/>
        <w:gridCol w:w="2009"/>
        <w:gridCol w:w="1502"/>
        <w:gridCol w:w="666"/>
        <w:gridCol w:w="731"/>
        <w:gridCol w:w="803"/>
      </w:tblGrid>
      <w:tr w:rsidR="0083293A" w14:paraId="19EDF5EB" w14:textId="77777777" w:rsidTr="009C4E13">
        <w:trPr>
          <w:trHeight w:val="450"/>
        </w:trPr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5268" w14:textId="06834346" w:rsidR="0083293A" w:rsidRDefault="000B3E3C" w:rsidP="00E27E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Ing. Jiří Kašpar</w:t>
            </w:r>
          </w:p>
          <w:p w14:paraId="035EB857" w14:textId="77777777" w:rsidR="00C817E1" w:rsidRPr="00C817E1" w:rsidRDefault="00C817E1" w:rsidP="00C817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4B88E7F" w14:textId="63D28FCC" w:rsidR="00C817E1" w:rsidRDefault="00C817E1" w:rsidP="00C817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7E1">
              <w:rPr>
                <w:rFonts w:ascii="Times New Roman" w:hAnsi="Times New Roman"/>
                <w:sz w:val="24"/>
                <w:szCs w:val="24"/>
              </w:rPr>
              <w:t>Mgr. Jan Kvapil, Ph.D.</w:t>
            </w:r>
          </w:p>
          <w:p w14:paraId="743D8BA5" w14:textId="29795B11" w:rsidR="000B3E3C" w:rsidRDefault="000B3E3C" w:rsidP="00E27E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233BC3" w14:textId="77777777" w:rsidR="0083293A" w:rsidRDefault="0083293A" w:rsidP="009C4E1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8ADBC" w14:textId="2FA776AA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usnesení číslo: </w:t>
            </w:r>
          </w:p>
        </w:tc>
      </w:tr>
      <w:tr w:rsidR="0083293A" w14:paraId="1B4E6735" w14:textId="77777777" w:rsidTr="009C4E13">
        <w:trPr>
          <w:trHeight w:val="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FEC25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1334FC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D16DF" w14:textId="46802948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dne: </w:t>
            </w:r>
          </w:p>
          <w:p w14:paraId="14E496D1" w14:textId="25C5BEB2" w:rsidR="00552C42" w:rsidRDefault="00552C42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A9FBA" w14:textId="6D6205B4" w:rsidR="0083293A" w:rsidRDefault="00552C42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</w:t>
            </w:r>
            <w:r w:rsidR="0083293A">
              <w:rPr>
                <w:rFonts w:ascii="Times New Roman" w:hAnsi="Times New Roman"/>
                <w:sz w:val="24"/>
                <w:szCs w:val="24"/>
              </w:rPr>
              <w:t>lasování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0B3E3C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/5)</w:t>
            </w:r>
          </w:p>
        </w:tc>
      </w:tr>
      <w:tr w:rsidR="0083293A" w14:paraId="34F191EA" w14:textId="77777777" w:rsidTr="009C4E13">
        <w:trPr>
          <w:trHeight w:val="11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A1E6B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CDB142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60846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09FF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</w:t>
            </w:r>
          </w:p>
          <w:p w14:paraId="77B447B0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A2F1E40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CA86C11" w14:textId="7C71F514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BAD1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proti</w:t>
            </w:r>
          </w:p>
          <w:p w14:paraId="6879BA51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0ED9FD4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71938CB" w14:textId="02B88925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4A719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zdržel se</w:t>
            </w:r>
          </w:p>
          <w:p w14:paraId="30AB64BE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A448DD6" w14:textId="3DBC7A9C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3022926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2778245" w14:textId="77777777" w:rsidR="0083293A" w:rsidRDefault="0083293A" w:rsidP="0083293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DCD56C0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Předáno </w:t>
      </w:r>
      <w:proofErr w:type="gramStart"/>
      <w:r>
        <w:rPr>
          <w:rFonts w:ascii="Times New Roman" w:hAnsi="Times New Roman"/>
          <w:b/>
          <w:sz w:val="24"/>
          <w:szCs w:val="24"/>
        </w:rPr>
        <w:t>OVV - sekretariát</w:t>
      </w:r>
      <w:proofErr w:type="gramEnd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Expedováno: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7"/>
        <w:gridCol w:w="2092"/>
        <w:gridCol w:w="3513"/>
      </w:tblGrid>
      <w:tr w:rsidR="0083293A" w14:paraId="45099FD8" w14:textId="77777777" w:rsidTr="009C4E13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5DABE" w14:textId="673EAD0B" w:rsidR="0083293A" w:rsidRDefault="008B7905" w:rsidP="00AD132F">
            <w:pPr>
              <w:spacing w:before="80"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5E53E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52C42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5E53E6">
              <w:rPr>
                <w:rFonts w:ascii="Times New Roman" w:hAnsi="Times New Roman"/>
                <w:sz w:val="24"/>
                <w:szCs w:val="24"/>
              </w:rPr>
              <w:t>. 202</w:t>
            </w:r>
            <w:r w:rsidR="00552C4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258071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4B96" w14:textId="77777777" w:rsidR="0083293A" w:rsidRDefault="0083293A" w:rsidP="009C4E13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D45FFF5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790F5B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Přílohy: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14:paraId="377948B7" w14:textId="77777777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D61F" w14:textId="744B442C" w:rsidR="00955695" w:rsidRDefault="00C817E1" w:rsidP="009C4E13">
            <w:pPr>
              <w:pStyle w:val="Odstavecseseznamem"/>
              <w:spacing w:before="80" w:after="8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4329D557" w14:textId="77777777" w:rsidR="00655264" w:rsidRDefault="00655264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6EA4C8A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Návrh na usnesení: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14:paraId="5E7FC611" w14:textId="77777777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0D1E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Zastupitelstvo města Dubí po projednání</w:t>
            </w:r>
          </w:p>
          <w:p w14:paraId="390F2093" w14:textId="77777777" w:rsidR="0083293A" w:rsidRPr="00552C42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2ABD3F04" w14:textId="59579446" w:rsidR="00E27E55" w:rsidRPr="00E27E55" w:rsidRDefault="00E27E55" w:rsidP="00552C42">
            <w:pPr>
              <w:pStyle w:val="Odstavecseseznamem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</w:t>
            </w:r>
            <w:r w:rsidR="00655264">
              <w:rPr>
                <w:rFonts w:ascii="Times New Roman" w:hAnsi="Times New Roman"/>
                <w:b/>
                <w:sz w:val="24"/>
                <w:szCs w:val="24"/>
              </w:rPr>
              <w:t>chvaluje</w:t>
            </w:r>
          </w:p>
          <w:p w14:paraId="4BE9AC32" w14:textId="6768980C" w:rsidR="00E27E55" w:rsidRPr="00BD67EB" w:rsidRDefault="004937AD" w:rsidP="00220A92">
            <w:pPr>
              <w:spacing w:before="80"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" w:name="_Hlk176510372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115BF0" w:rsidRPr="00CD5E8C">
              <w:rPr>
                <w:rFonts w:ascii="Times New Roman" w:hAnsi="Times New Roman"/>
                <w:sz w:val="24"/>
                <w:szCs w:val="24"/>
              </w:rPr>
              <w:t xml:space="preserve">odání žádosti o dotaci na projekt Madona na vandru – dotvoření výstavy do programu Česko-německý fond budoucnosti </w:t>
            </w:r>
            <w:r w:rsidR="00D96FBF">
              <w:rPr>
                <w:rFonts w:ascii="Times New Roman" w:hAnsi="Times New Roman"/>
                <w:sz w:val="24"/>
                <w:szCs w:val="24"/>
              </w:rPr>
              <w:t xml:space="preserve">ve výši 10 000 </w:t>
            </w:r>
            <w:proofErr w:type="gramStart"/>
            <w:r w:rsidR="00D96FBF">
              <w:rPr>
                <w:rFonts w:ascii="Times New Roman" w:hAnsi="Times New Roman"/>
                <w:sz w:val="24"/>
                <w:szCs w:val="24"/>
              </w:rPr>
              <w:t>Euro</w:t>
            </w:r>
            <w:proofErr w:type="gramEnd"/>
            <w:r w:rsidR="00D96F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15BF0" w:rsidRPr="00CD5E8C">
              <w:rPr>
                <w:rFonts w:ascii="Times New Roman" w:hAnsi="Times New Roman"/>
                <w:sz w:val="24"/>
                <w:szCs w:val="24"/>
              </w:rPr>
              <w:t>a do Fondu malých projektů v rámci Euroregionu Elbe/Labe</w:t>
            </w:r>
            <w:r w:rsidR="00115BF0" w:rsidRPr="00BD67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96FBF">
              <w:rPr>
                <w:rFonts w:ascii="Times New Roman" w:hAnsi="Times New Roman"/>
                <w:sz w:val="24"/>
                <w:szCs w:val="24"/>
              </w:rPr>
              <w:t>ve výši 20 000 Euro</w:t>
            </w:r>
            <w:bookmarkEnd w:id="1"/>
          </w:p>
        </w:tc>
      </w:tr>
    </w:tbl>
    <w:p w14:paraId="6FADE1E7" w14:textId="77777777" w:rsidR="00DD188E" w:rsidRDefault="00DD188E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CC05007" w14:textId="5AE40708" w:rsidR="00DD188E" w:rsidRDefault="00462574" w:rsidP="00462574">
      <w:pPr>
        <w:jc w:val="both"/>
        <w:rPr>
          <w:rFonts w:ascii="Times New Roman" w:hAnsi="Times New Roman"/>
          <w:b/>
          <w:sz w:val="24"/>
          <w:szCs w:val="24"/>
        </w:rPr>
      </w:pPr>
      <w:r w:rsidRPr="00462574">
        <w:rPr>
          <w:rFonts w:ascii="Times New Roman" w:hAnsi="Times New Roman"/>
          <w:b/>
          <w:sz w:val="24"/>
          <w:szCs w:val="24"/>
        </w:rPr>
        <w:lastRenderedPageBreak/>
        <w:t>Důvodová zpráva:</w:t>
      </w:r>
    </w:p>
    <w:tbl>
      <w:tblPr>
        <w:tblpPr w:leftFromText="141" w:rightFromText="141" w:horzAnchor="margin" w:tblpY="4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14:paraId="2290A358" w14:textId="77777777" w:rsidTr="0046257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210D" w14:textId="3058A6A4" w:rsidR="00115BF0" w:rsidRDefault="00115BF0" w:rsidP="004625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2" w:name="_Hlk176510591"/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 xml:space="preserve">Podání žádosti o dotaci na projekt </w:t>
            </w:r>
            <w:r w:rsidR="00462574">
              <w:rPr>
                <w:rFonts w:ascii="Times New Roman" w:hAnsi="Times New Roman"/>
                <w:bCs/>
                <w:sz w:val="24"/>
                <w:szCs w:val="24"/>
              </w:rPr>
              <w:t>„</w:t>
            </w:r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>Madona na vandru</w:t>
            </w:r>
            <w:r w:rsidR="00462574">
              <w:rPr>
                <w:rFonts w:ascii="Times New Roman" w:hAnsi="Times New Roman"/>
                <w:bCs/>
                <w:sz w:val="24"/>
                <w:szCs w:val="24"/>
              </w:rPr>
              <w:t>“</w:t>
            </w:r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 xml:space="preserve"> – dotvoření výstavy do programu Česko-německý fond budoucnosti a do Fondu malých projektů v rámci Euroregionu Elbe/Labe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</w:p>
          <w:p w14:paraId="6D3CBC39" w14:textId="77777777" w:rsidR="00115BF0" w:rsidRDefault="00115BF0" w:rsidP="004625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E0DC201" w14:textId="44051390" w:rsidR="00115BF0" w:rsidRDefault="00115BF0" w:rsidP="004625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Rozpočet projektu: 30 000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Euro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bookmarkEnd w:id="2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462574">
              <w:rPr>
                <w:rFonts w:ascii="Times New Roman" w:hAnsi="Times New Roman"/>
                <w:bCs/>
                <w:sz w:val="24"/>
                <w:szCs w:val="24"/>
              </w:rPr>
              <w:t xml:space="preserve">Položková rozpočet tvoří Přílohu č. 1 tohoto materiálu. </w:t>
            </w:r>
          </w:p>
          <w:p w14:paraId="13C2DE07" w14:textId="77777777" w:rsidR="00462574" w:rsidRDefault="00462574" w:rsidP="004625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0D87E67" w14:textId="61D1B704" w:rsidR="00115BF0" w:rsidRDefault="00115BF0" w:rsidP="004625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Partner projektu na německé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straně</w:t>
            </w:r>
            <w:r w:rsidR="00462574">
              <w:rPr>
                <w:rFonts w:ascii="Times New Roman" w:hAnsi="Times New Roman"/>
                <w:bCs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>Osterzgebirgsmuseum</w:t>
            </w:r>
            <w:proofErr w:type="spellEnd"/>
            <w:proofErr w:type="gramEnd"/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>Schloss</w:t>
            </w:r>
            <w:proofErr w:type="spellEnd"/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>Lauenstein</w:t>
            </w:r>
            <w:proofErr w:type="spellEnd"/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>Stadtteil</w:t>
            </w:r>
            <w:proofErr w:type="spellEnd"/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>Lauenstein</w:t>
            </w:r>
            <w:proofErr w:type="spellEnd"/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 xml:space="preserve">, 01778 </w:t>
            </w:r>
            <w:proofErr w:type="spellStart"/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>Altenberg</w:t>
            </w:r>
            <w:proofErr w:type="spellEnd"/>
            <w:r w:rsidR="00462574">
              <w:rPr>
                <w:rFonts w:ascii="Times New Roman" w:hAnsi="Times New Roman"/>
                <w:bCs/>
                <w:sz w:val="24"/>
                <w:szCs w:val="24"/>
              </w:rPr>
              <w:t>. S</w:t>
            </w:r>
            <w:r w:rsidR="00462574" w:rsidRPr="00462574">
              <w:rPr>
                <w:rFonts w:ascii="Times New Roman" w:hAnsi="Times New Roman"/>
                <w:bCs/>
                <w:sz w:val="24"/>
                <w:szCs w:val="24"/>
              </w:rPr>
              <w:t>polupráce</w:t>
            </w:r>
            <w:r w:rsidR="00462574">
              <w:rPr>
                <w:rFonts w:ascii="Times New Roman" w:hAnsi="Times New Roman"/>
                <w:bCs/>
                <w:sz w:val="24"/>
                <w:szCs w:val="24"/>
              </w:rPr>
              <w:t xml:space="preserve"> s uvedeným partnerem</w:t>
            </w:r>
            <w:r w:rsidR="00462574" w:rsidRPr="00462574">
              <w:rPr>
                <w:rFonts w:ascii="Times New Roman" w:hAnsi="Times New Roman"/>
                <w:bCs/>
                <w:sz w:val="24"/>
                <w:szCs w:val="24"/>
              </w:rPr>
              <w:t xml:space="preserve"> je dlouhodobějšího charakteru. Aktuálně probíhají přípravy výstavy Jan Švankmajera na zámku v </w:t>
            </w:r>
            <w:proofErr w:type="spellStart"/>
            <w:r w:rsidR="00462574" w:rsidRPr="00462574">
              <w:rPr>
                <w:rFonts w:ascii="Times New Roman" w:hAnsi="Times New Roman"/>
                <w:bCs/>
                <w:sz w:val="24"/>
                <w:szCs w:val="24"/>
              </w:rPr>
              <w:t>Lauensteinu</w:t>
            </w:r>
            <w:proofErr w:type="spellEnd"/>
            <w:r w:rsidR="00462574" w:rsidRPr="00462574">
              <w:rPr>
                <w:rFonts w:ascii="Times New Roman" w:hAnsi="Times New Roman"/>
                <w:bCs/>
                <w:sz w:val="24"/>
                <w:szCs w:val="24"/>
              </w:rPr>
              <w:t xml:space="preserve">, v níž obec Dubí figuruje jako partner projektu. Muzeum východních Krušných hor na zámku v </w:t>
            </w:r>
            <w:proofErr w:type="spellStart"/>
            <w:r w:rsidR="00462574" w:rsidRPr="00462574">
              <w:rPr>
                <w:rFonts w:ascii="Times New Roman" w:hAnsi="Times New Roman"/>
                <w:bCs/>
                <w:sz w:val="24"/>
                <w:szCs w:val="24"/>
              </w:rPr>
              <w:t>Lauensteinu</w:t>
            </w:r>
            <w:proofErr w:type="spellEnd"/>
            <w:r w:rsidR="00462574" w:rsidRPr="00462574">
              <w:rPr>
                <w:rFonts w:ascii="Times New Roman" w:hAnsi="Times New Roman"/>
                <w:bCs/>
                <w:sz w:val="24"/>
                <w:szCs w:val="24"/>
              </w:rPr>
              <w:t xml:space="preserve"> je příspěvkovou organizací města </w:t>
            </w:r>
            <w:proofErr w:type="spellStart"/>
            <w:r w:rsidR="00462574" w:rsidRPr="00462574">
              <w:rPr>
                <w:rFonts w:ascii="Times New Roman" w:hAnsi="Times New Roman"/>
                <w:bCs/>
                <w:sz w:val="24"/>
                <w:szCs w:val="24"/>
              </w:rPr>
              <w:t>Altenberg</w:t>
            </w:r>
            <w:proofErr w:type="spellEnd"/>
            <w:r w:rsidR="00462574" w:rsidRPr="00462574">
              <w:rPr>
                <w:rFonts w:ascii="Times New Roman" w:hAnsi="Times New Roman"/>
                <w:bCs/>
                <w:sz w:val="24"/>
                <w:szCs w:val="24"/>
              </w:rPr>
              <w:t xml:space="preserve">, s nímž město Dubí spojuje dlouholeté partnerství, které se odráží např. v každoroční společné akci Slavnosti hraničního buku, lidé z obou obcí na úrovni farností spolupracují jak na výše zmíněné akci, tak např. na Třešňové pouti. Spolupráce obou obcí probíhá i na dalších úrovních (sportovní, vzdělávací apod.). Zámek </w:t>
            </w:r>
            <w:proofErr w:type="spellStart"/>
            <w:r w:rsidR="00462574" w:rsidRPr="00462574">
              <w:rPr>
                <w:rFonts w:ascii="Times New Roman" w:hAnsi="Times New Roman"/>
                <w:bCs/>
                <w:sz w:val="24"/>
                <w:szCs w:val="24"/>
              </w:rPr>
              <w:t>Lauenstein</w:t>
            </w:r>
            <w:proofErr w:type="spellEnd"/>
            <w:r w:rsidR="00462574" w:rsidRPr="00462574">
              <w:rPr>
                <w:rFonts w:ascii="Times New Roman" w:hAnsi="Times New Roman"/>
                <w:bCs/>
                <w:sz w:val="24"/>
                <w:szCs w:val="24"/>
              </w:rPr>
              <w:t>, na němž bude dokončená výstava Madona na vandru poprvé prezentována, je tak přirozeným partnerem pro projekty podobného charakteru.</w:t>
            </w:r>
          </w:p>
          <w:p w14:paraId="0C75E753" w14:textId="77777777" w:rsidR="00115BF0" w:rsidRDefault="00115BF0" w:rsidP="004625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A9A7426" w14:textId="05AAB5EB" w:rsidR="00462574" w:rsidRDefault="00462574" w:rsidP="004625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Popis projektu: </w:t>
            </w:r>
          </w:p>
          <w:p w14:paraId="1999BBDE" w14:textId="77777777" w:rsidR="00462574" w:rsidRDefault="00462574" w:rsidP="004625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61F967F" w14:textId="768B748D" w:rsidR="00FC5083" w:rsidRDefault="00462574" w:rsidP="004625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2574">
              <w:rPr>
                <w:rFonts w:ascii="Times New Roman" w:hAnsi="Times New Roman"/>
                <w:bCs/>
                <w:sz w:val="24"/>
                <w:szCs w:val="24"/>
              </w:rPr>
              <w:t xml:space="preserve">V roce 2023 byla vytvořena základní verze výstavy Madona na vandru, v níž byly veřejnosti poprvé představeny výsledky několikaletých výzkumů spjatých s kaplí a tamním mariánským kultem na Předním </w:t>
            </w:r>
            <w:proofErr w:type="spellStart"/>
            <w:r w:rsidRPr="00462574">
              <w:rPr>
                <w:rFonts w:ascii="Times New Roman" w:hAnsi="Times New Roman"/>
                <w:bCs/>
                <w:sz w:val="24"/>
                <w:szCs w:val="24"/>
              </w:rPr>
              <w:t>Cinvaldu</w:t>
            </w:r>
            <w:proofErr w:type="spellEnd"/>
            <w:r w:rsidRPr="0046257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4517CB8E" w14:textId="3CE8E9A4" w:rsidR="00462574" w:rsidRDefault="00462574" w:rsidP="004625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2380D95" w14:textId="0D2356BB" w:rsidR="00115BF0" w:rsidRDefault="00115BF0" w:rsidP="004625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Cílem projektu je </w:t>
            </w:r>
            <w:r w:rsidR="00462574">
              <w:rPr>
                <w:rFonts w:ascii="Times New Roman" w:hAnsi="Times New Roman"/>
                <w:bCs/>
                <w:sz w:val="24"/>
                <w:szCs w:val="24"/>
              </w:rPr>
              <w:t xml:space="preserve">nyní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dokončení výstavy Madona na vandru, kde by mělo dojít k vytvoření nových výstavních prvků. Základní výstava, která byla vytvořena v roce 2023 bude nyní rozšířena o </w:t>
            </w:r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 xml:space="preserve">nové (zčásti interaktivní prvky) a v této podobě bude nabídnuta publiku na české i německé straně hranice (nejprve v muzeu v </w:t>
            </w:r>
            <w:proofErr w:type="spellStart"/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>Lauensteinu</w:t>
            </w:r>
            <w:proofErr w:type="spellEnd"/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 xml:space="preserve">, následně v </w:t>
            </w:r>
            <w:proofErr w:type="spellStart"/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>Pirně</w:t>
            </w:r>
            <w:proofErr w:type="spellEnd"/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 xml:space="preserve"> a poté na několika dalších místech s uvažovaným zakončením v teplickém muzeu). Výstava tak výrazně přispěje k představení a propagaci zaniklé obce Přední </w:t>
            </w:r>
            <w:proofErr w:type="spellStart"/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>Cinvald</w:t>
            </w:r>
            <w:proofErr w:type="spellEnd"/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 xml:space="preserve"> a k utužení přeshraničních vztahů, zejména s městem </w:t>
            </w:r>
            <w:proofErr w:type="spellStart"/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>Altenberg</w:t>
            </w:r>
            <w:proofErr w:type="spellEnd"/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>. Výstava je dvojjazyčná.</w:t>
            </w:r>
          </w:p>
          <w:p w14:paraId="789E7968" w14:textId="383B570D" w:rsidR="00FC5083" w:rsidRDefault="00FC5083" w:rsidP="004625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3F1827B" w14:textId="77777777" w:rsidR="00462574" w:rsidRPr="00462574" w:rsidRDefault="00462574" w:rsidP="004625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2574">
              <w:rPr>
                <w:rFonts w:ascii="Times New Roman" w:hAnsi="Times New Roman"/>
                <w:bCs/>
                <w:sz w:val="24"/>
                <w:szCs w:val="24"/>
              </w:rPr>
              <w:t>V rámci výstavy budou vytvořeny tyto nové interaktivní prvky:</w:t>
            </w:r>
          </w:p>
          <w:p w14:paraId="43279AF3" w14:textId="77777777" w:rsidR="00462574" w:rsidRPr="00462574" w:rsidRDefault="00462574" w:rsidP="00462574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2574">
              <w:rPr>
                <w:rFonts w:ascii="Times New Roman" w:hAnsi="Times New Roman"/>
                <w:bCs/>
                <w:sz w:val="24"/>
                <w:szCs w:val="24"/>
              </w:rPr>
              <w:t xml:space="preserve">archeologický kout se stylizovanou kaplí na Předním </w:t>
            </w:r>
            <w:proofErr w:type="spellStart"/>
            <w:r w:rsidRPr="00462574">
              <w:rPr>
                <w:rFonts w:ascii="Times New Roman" w:hAnsi="Times New Roman"/>
                <w:bCs/>
                <w:sz w:val="24"/>
                <w:szCs w:val="24"/>
              </w:rPr>
              <w:t>Cinvaldu</w:t>
            </w:r>
            <w:proofErr w:type="spellEnd"/>
          </w:p>
          <w:p w14:paraId="61703631" w14:textId="77777777" w:rsidR="00462574" w:rsidRPr="00462574" w:rsidRDefault="00462574" w:rsidP="00462574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2574">
              <w:rPr>
                <w:rFonts w:ascii="Times New Roman" w:hAnsi="Times New Roman"/>
                <w:bCs/>
                <w:sz w:val="24"/>
                <w:szCs w:val="24"/>
              </w:rPr>
              <w:t>čtenářský kout s dobovými novinovými a obrazovými materiály</w:t>
            </w:r>
          </w:p>
          <w:p w14:paraId="28DBCE71" w14:textId="77777777" w:rsidR="00462574" w:rsidRPr="00462574" w:rsidRDefault="00462574" w:rsidP="00462574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462574">
              <w:rPr>
                <w:rFonts w:ascii="Times New Roman" w:hAnsi="Times New Roman"/>
                <w:bCs/>
                <w:sz w:val="24"/>
                <w:szCs w:val="24"/>
              </w:rPr>
              <w:t>fotokout</w:t>
            </w:r>
            <w:proofErr w:type="spellEnd"/>
            <w:r w:rsidRPr="00462574">
              <w:rPr>
                <w:rFonts w:ascii="Times New Roman" w:hAnsi="Times New Roman"/>
                <w:bCs/>
                <w:sz w:val="24"/>
                <w:szCs w:val="24"/>
              </w:rPr>
              <w:t xml:space="preserve"> s </w:t>
            </w:r>
            <w:proofErr w:type="spellStart"/>
            <w:r w:rsidRPr="00462574">
              <w:rPr>
                <w:rFonts w:ascii="Times New Roman" w:hAnsi="Times New Roman"/>
                <w:bCs/>
                <w:sz w:val="24"/>
                <w:szCs w:val="24"/>
              </w:rPr>
              <w:t>využítím</w:t>
            </w:r>
            <w:proofErr w:type="spellEnd"/>
            <w:r w:rsidRPr="00462574">
              <w:rPr>
                <w:rFonts w:ascii="Times New Roman" w:hAnsi="Times New Roman"/>
                <w:bCs/>
                <w:sz w:val="24"/>
                <w:szCs w:val="24"/>
              </w:rPr>
              <w:t xml:space="preserve"> originálních artefaktů z dobových snímků</w:t>
            </w:r>
          </w:p>
          <w:p w14:paraId="138B9A52" w14:textId="77777777" w:rsidR="00462574" w:rsidRPr="00462574" w:rsidRDefault="00462574" w:rsidP="00462574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2574">
              <w:rPr>
                <w:rFonts w:ascii="Times New Roman" w:hAnsi="Times New Roman"/>
                <w:bCs/>
                <w:sz w:val="24"/>
                <w:szCs w:val="24"/>
              </w:rPr>
              <w:t>stánek s devocionáliemi s možností získání/zakoupení novodobých výtvarných artefaktů</w:t>
            </w:r>
          </w:p>
          <w:p w14:paraId="6DAC0A63" w14:textId="77777777" w:rsidR="00462574" w:rsidRPr="00462574" w:rsidRDefault="00462574" w:rsidP="00462574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2574">
              <w:rPr>
                <w:rFonts w:ascii="Times New Roman" w:hAnsi="Times New Roman"/>
                <w:bCs/>
                <w:sz w:val="24"/>
                <w:szCs w:val="24"/>
              </w:rPr>
              <w:t xml:space="preserve">vzdělávací </w:t>
            </w:r>
            <w:r w:rsidRPr="00462574">
              <w:rPr>
                <w:rFonts w:ascii="Times New Roman" w:hAnsi="Times New Roman"/>
                <w:bCs/>
                <w:sz w:val="24"/>
                <w:szCs w:val="24"/>
              </w:rPr>
              <w:tab/>
              <w:t>program pro školní skupiny i individuální návštěvníky (varianta s lektorem i bez lektora)</w:t>
            </w:r>
          </w:p>
          <w:p w14:paraId="57876E3B" w14:textId="019CA57A" w:rsidR="00462574" w:rsidRDefault="00462574" w:rsidP="004625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F0344D3" w14:textId="77777777" w:rsidR="00462574" w:rsidRDefault="00462574" w:rsidP="004625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2574">
              <w:rPr>
                <w:rFonts w:ascii="Times New Roman" w:hAnsi="Times New Roman"/>
                <w:bCs/>
                <w:sz w:val="24"/>
                <w:szCs w:val="24"/>
              </w:rPr>
              <w:t>S druhou fází tvorby výstavy se počítá již od jejího vzniku. V první fázi z důvodu omezených prostředků vznikla pouze základní podoba výstavy sestávající z pěti zastavení, dvou vitrín, pohyblivého modelu oltáře a několika výstavních panelů. Teprve rozšířením výstavy dle původního plánu bude plně využit potenciál látky pro propagaci města a jeho kulturního a historického dědictví s výrazným přeshraničním potenciálem.</w:t>
            </w:r>
          </w:p>
          <w:p w14:paraId="5B6DD579" w14:textId="77777777" w:rsidR="00115BF0" w:rsidRDefault="00115BF0" w:rsidP="004625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FA357F7" w14:textId="02E7769B" w:rsidR="00115BF0" w:rsidRDefault="00FC5083" w:rsidP="004625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Předpokládaný h</w:t>
            </w:r>
            <w:r w:rsidR="00115BF0">
              <w:rPr>
                <w:rFonts w:ascii="Times New Roman" w:hAnsi="Times New Roman"/>
                <w:bCs/>
                <w:sz w:val="24"/>
                <w:szCs w:val="24"/>
              </w:rPr>
              <w:t>armonogram akce:</w:t>
            </w:r>
          </w:p>
          <w:p w14:paraId="58726829" w14:textId="77777777" w:rsidR="00115BF0" w:rsidRDefault="00115BF0" w:rsidP="004625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812C709" w14:textId="77777777" w:rsidR="00115BF0" w:rsidRPr="00CD5E8C" w:rsidRDefault="00115BF0" w:rsidP="00462574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Do </w:t>
            </w:r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 xml:space="preserve">30. 9. 2024 - podání žádosti o </w:t>
            </w:r>
            <w:proofErr w:type="gramStart"/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>podporu - Česko</w:t>
            </w:r>
            <w:proofErr w:type="gramEnd"/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>-německý fond budoucnosti</w:t>
            </w:r>
          </w:p>
          <w:p w14:paraId="436A6B74" w14:textId="77777777" w:rsidR="00115BF0" w:rsidRPr="00CD5E8C" w:rsidRDefault="00115BF0" w:rsidP="00462574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Do </w:t>
            </w:r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 xml:space="preserve">11. 10. 2024 - podání žádosti o </w:t>
            </w:r>
            <w:proofErr w:type="gramStart"/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>podporu - Euroregion</w:t>
            </w:r>
            <w:proofErr w:type="gramEnd"/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 xml:space="preserve"> Elbe/Labe</w:t>
            </w:r>
          </w:p>
          <w:p w14:paraId="64A90A0B" w14:textId="77777777" w:rsidR="00115BF0" w:rsidRDefault="00115BF0" w:rsidP="00462574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 xml:space="preserve">duben 2025 - zahájení výstavy v muzeu v </w:t>
            </w:r>
            <w:proofErr w:type="spellStart"/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>Lauensteinu</w:t>
            </w:r>
            <w:proofErr w:type="spellEnd"/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 xml:space="preserve"> (domluvena návazná výstava v </w:t>
            </w:r>
            <w:proofErr w:type="spellStart"/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>Pirně</w:t>
            </w:r>
            <w:proofErr w:type="spellEnd"/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 xml:space="preserve">, další zastavení putovní výstavy jsou </w:t>
            </w:r>
            <w:proofErr w:type="spellStart"/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>předjednávána</w:t>
            </w:r>
            <w:proofErr w:type="spellEnd"/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</w:p>
          <w:p w14:paraId="43F33E15" w14:textId="04BDDB99" w:rsidR="00115BF0" w:rsidRDefault="00115BF0" w:rsidP="00462574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2027 </w:t>
            </w:r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>zakončení výstavy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D5E8C">
              <w:rPr>
                <w:rFonts w:ascii="Times New Roman" w:hAnsi="Times New Roman"/>
                <w:bCs/>
                <w:sz w:val="24"/>
                <w:szCs w:val="24"/>
              </w:rPr>
              <w:t>v teplickém muzeu</w:t>
            </w:r>
          </w:p>
          <w:p w14:paraId="029E3469" w14:textId="0A4D509E" w:rsidR="00FC5083" w:rsidRDefault="00FC5083" w:rsidP="004625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FE8781C" w14:textId="35887021" w:rsidR="00FC5083" w:rsidRDefault="00FC5083" w:rsidP="004625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Předpokládaný rozpočet akce: </w:t>
            </w:r>
          </w:p>
          <w:p w14:paraId="65A18FA8" w14:textId="77777777" w:rsidR="00115BF0" w:rsidRPr="00FC5083" w:rsidRDefault="00115BF0" w:rsidP="0046257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tbl>
            <w:tblPr>
              <w:tblW w:w="8625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ook w:val="0600" w:firstRow="0" w:lastRow="0" w:firstColumn="0" w:lastColumn="0" w:noHBand="1" w:noVBand="1"/>
            </w:tblPr>
            <w:tblGrid>
              <w:gridCol w:w="6699"/>
              <w:gridCol w:w="1926"/>
            </w:tblGrid>
            <w:tr w:rsidR="00C817E1" w:rsidRPr="00C817E1" w14:paraId="647CC93B" w14:textId="77777777" w:rsidTr="00C817E1">
              <w:trPr>
                <w:cantSplit/>
                <w:trHeight w:val="385"/>
              </w:trPr>
              <w:tc>
                <w:tcPr>
                  <w:tcW w:w="6699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5825B88" w14:textId="77777777" w:rsidR="00C817E1" w:rsidRPr="00C817E1" w:rsidRDefault="00C817E1" w:rsidP="004937AD">
                  <w:pPr>
                    <w:framePr w:hSpace="141" w:wrap="around" w:hAnchor="margin" w:y="495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 xml:space="preserve">Archeologický kout (pro děti) + </w:t>
                  </w:r>
                  <w:proofErr w:type="spellStart"/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archeol</w:t>
                  </w:r>
                  <w:proofErr w:type="spellEnd"/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 xml:space="preserve">. </w:t>
                  </w:r>
                  <w:proofErr w:type="spellStart"/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info</w:t>
                  </w:r>
                  <w:proofErr w:type="spellEnd"/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 xml:space="preserve"> (dospělí)</w:t>
                  </w:r>
                </w:p>
              </w:tc>
              <w:tc>
                <w:tcPr>
                  <w:tcW w:w="192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4FE2275" w14:textId="77777777" w:rsidR="00C817E1" w:rsidRPr="00C817E1" w:rsidRDefault="00C817E1" w:rsidP="004937AD">
                  <w:pPr>
                    <w:framePr w:hSpace="141" w:wrap="around" w:hAnchor="margin" w:y="495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3 000 €</w:t>
                  </w:r>
                </w:p>
              </w:tc>
            </w:tr>
            <w:tr w:rsidR="00C817E1" w:rsidRPr="00C817E1" w14:paraId="538F8C32" w14:textId="77777777" w:rsidTr="00C817E1">
              <w:trPr>
                <w:cantSplit/>
                <w:trHeight w:val="438"/>
              </w:trPr>
              <w:tc>
                <w:tcPr>
                  <w:tcW w:w="6699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240B766" w14:textId="77777777" w:rsidR="00C817E1" w:rsidRPr="00C817E1" w:rsidRDefault="00C817E1" w:rsidP="004937AD">
                  <w:pPr>
                    <w:framePr w:hSpace="141" w:wrap="around" w:hAnchor="margin" w:y="495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Grafika (texty, tabule, polepy apod.)</w:t>
                  </w:r>
                </w:p>
              </w:tc>
              <w:tc>
                <w:tcPr>
                  <w:tcW w:w="192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7C88B2A" w14:textId="77777777" w:rsidR="00C817E1" w:rsidRPr="00C817E1" w:rsidRDefault="00C817E1" w:rsidP="004937AD">
                  <w:pPr>
                    <w:framePr w:hSpace="141" w:wrap="around" w:hAnchor="margin" w:y="495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1 200 €</w:t>
                  </w:r>
                </w:p>
              </w:tc>
            </w:tr>
            <w:tr w:rsidR="00C817E1" w:rsidRPr="00C817E1" w14:paraId="00B20769" w14:textId="77777777" w:rsidTr="00C817E1">
              <w:trPr>
                <w:cantSplit/>
                <w:trHeight w:val="438"/>
              </w:trPr>
              <w:tc>
                <w:tcPr>
                  <w:tcW w:w="6699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5022E02" w14:textId="77777777" w:rsidR="00C817E1" w:rsidRPr="00C817E1" w:rsidRDefault="00C817E1" w:rsidP="004937AD">
                  <w:pPr>
                    <w:framePr w:hSpace="141" w:wrap="around" w:hAnchor="margin" w:y="495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 xml:space="preserve">Zvon </w:t>
                  </w: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ab/>
                    <w:t>– nová výstavní vitrína</w:t>
                  </w:r>
                </w:p>
              </w:tc>
              <w:tc>
                <w:tcPr>
                  <w:tcW w:w="192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FABE661" w14:textId="77777777" w:rsidR="00C817E1" w:rsidRPr="00C817E1" w:rsidRDefault="00C817E1" w:rsidP="004937AD">
                  <w:pPr>
                    <w:framePr w:hSpace="141" w:wrap="around" w:hAnchor="margin" w:y="495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1 500 €</w:t>
                  </w:r>
                </w:p>
              </w:tc>
            </w:tr>
            <w:tr w:rsidR="00C817E1" w:rsidRPr="00C817E1" w14:paraId="469662C5" w14:textId="77777777" w:rsidTr="00C817E1">
              <w:trPr>
                <w:cantSplit/>
                <w:trHeight w:val="438"/>
              </w:trPr>
              <w:tc>
                <w:tcPr>
                  <w:tcW w:w="6699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8D2F779" w14:textId="77777777" w:rsidR="00C817E1" w:rsidRPr="00C817E1" w:rsidRDefault="00C817E1" w:rsidP="004937AD">
                  <w:pPr>
                    <w:framePr w:hSpace="141" w:wrap="around" w:hAnchor="margin" w:y="495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Hudební podmalba: poutní písně (nahrávka, střih)</w:t>
                  </w:r>
                </w:p>
              </w:tc>
              <w:tc>
                <w:tcPr>
                  <w:tcW w:w="192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06CBCDD" w14:textId="77777777" w:rsidR="00C817E1" w:rsidRPr="00C817E1" w:rsidRDefault="00C817E1" w:rsidP="004937AD">
                  <w:pPr>
                    <w:framePr w:hSpace="141" w:wrap="around" w:hAnchor="margin" w:y="495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0 000 € (extra)</w:t>
                  </w:r>
                </w:p>
              </w:tc>
            </w:tr>
            <w:tr w:rsidR="00C817E1" w:rsidRPr="00C817E1" w14:paraId="07A1B329" w14:textId="77777777" w:rsidTr="00C817E1">
              <w:trPr>
                <w:cantSplit/>
                <w:trHeight w:val="438"/>
              </w:trPr>
              <w:tc>
                <w:tcPr>
                  <w:tcW w:w="6699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257FC68" w14:textId="77777777" w:rsidR="00C817E1" w:rsidRPr="00C817E1" w:rsidRDefault="00C817E1" w:rsidP="004937AD">
                  <w:pPr>
                    <w:framePr w:hSpace="141" w:wrap="around" w:hAnchor="margin" w:y="495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Technická podpora hudby (přehrávací zařízení)</w:t>
                  </w:r>
                </w:p>
              </w:tc>
              <w:tc>
                <w:tcPr>
                  <w:tcW w:w="192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47AD747" w14:textId="77777777" w:rsidR="00C817E1" w:rsidRPr="00C817E1" w:rsidRDefault="00C817E1" w:rsidP="004937AD">
                  <w:pPr>
                    <w:framePr w:hSpace="141" w:wrap="around" w:hAnchor="margin" w:y="495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500 €</w:t>
                  </w:r>
                </w:p>
              </w:tc>
            </w:tr>
            <w:tr w:rsidR="00C817E1" w:rsidRPr="00C817E1" w14:paraId="30A0AE8B" w14:textId="77777777" w:rsidTr="00C817E1">
              <w:trPr>
                <w:cantSplit/>
                <w:trHeight w:val="438"/>
              </w:trPr>
              <w:tc>
                <w:tcPr>
                  <w:tcW w:w="6699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162E2BE" w14:textId="77777777" w:rsidR="00C817E1" w:rsidRPr="00C817E1" w:rsidRDefault="00C817E1" w:rsidP="004937AD">
                  <w:pPr>
                    <w:framePr w:hSpace="141" w:wrap="around" w:hAnchor="margin" w:y="495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Čtenářský kout (2 křesla, stolek, držák na noviny)</w:t>
                  </w:r>
                </w:p>
              </w:tc>
              <w:tc>
                <w:tcPr>
                  <w:tcW w:w="192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9A16B5E" w14:textId="77777777" w:rsidR="00C817E1" w:rsidRPr="00C817E1" w:rsidRDefault="00C817E1" w:rsidP="004937AD">
                  <w:pPr>
                    <w:framePr w:hSpace="141" w:wrap="around" w:hAnchor="margin" w:y="495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1 000 €</w:t>
                  </w:r>
                </w:p>
              </w:tc>
            </w:tr>
            <w:tr w:rsidR="00C817E1" w:rsidRPr="00C817E1" w14:paraId="4D7A46BE" w14:textId="77777777" w:rsidTr="00C817E1">
              <w:trPr>
                <w:cantSplit/>
                <w:trHeight w:val="438"/>
              </w:trPr>
              <w:tc>
                <w:tcPr>
                  <w:tcW w:w="6699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F54E995" w14:textId="77777777" w:rsidR="00C817E1" w:rsidRPr="00C817E1" w:rsidRDefault="00C817E1" w:rsidP="004937AD">
                  <w:pPr>
                    <w:framePr w:hSpace="141" w:wrap="around" w:hAnchor="margin" w:y="495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Vývoj oltáře (tabule, obrazové rekonstrukce)</w:t>
                  </w:r>
                </w:p>
              </w:tc>
              <w:tc>
                <w:tcPr>
                  <w:tcW w:w="192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791BFDD" w14:textId="77777777" w:rsidR="00C817E1" w:rsidRPr="00C817E1" w:rsidRDefault="00C817E1" w:rsidP="004937AD">
                  <w:pPr>
                    <w:framePr w:hSpace="141" w:wrap="around" w:hAnchor="margin" w:y="495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1 000 €</w:t>
                  </w:r>
                </w:p>
              </w:tc>
            </w:tr>
            <w:tr w:rsidR="00C817E1" w:rsidRPr="00C817E1" w14:paraId="0B0CCC14" w14:textId="77777777" w:rsidTr="00C817E1">
              <w:trPr>
                <w:cantSplit/>
                <w:trHeight w:val="438"/>
              </w:trPr>
              <w:tc>
                <w:tcPr>
                  <w:tcW w:w="6699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6F8CF79" w14:textId="77777777" w:rsidR="00C817E1" w:rsidRPr="00C817E1" w:rsidRDefault="00C817E1" w:rsidP="004937AD">
                  <w:pPr>
                    <w:framePr w:hSpace="141" w:wrap="around" w:hAnchor="margin" w:y="495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Stánek s devocionáliemi</w:t>
                  </w:r>
                </w:p>
              </w:tc>
              <w:tc>
                <w:tcPr>
                  <w:tcW w:w="192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23C36BC" w14:textId="77777777" w:rsidR="00C817E1" w:rsidRPr="00C817E1" w:rsidRDefault="00C817E1" w:rsidP="004937AD">
                  <w:pPr>
                    <w:framePr w:hSpace="141" w:wrap="around" w:hAnchor="margin" w:y="495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2 000 €</w:t>
                  </w:r>
                </w:p>
              </w:tc>
            </w:tr>
            <w:tr w:rsidR="00C817E1" w:rsidRPr="00C817E1" w14:paraId="3863C45C" w14:textId="77777777" w:rsidTr="00C817E1">
              <w:trPr>
                <w:cantSplit/>
                <w:trHeight w:val="332"/>
              </w:trPr>
              <w:tc>
                <w:tcPr>
                  <w:tcW w:w="6699" w:type="dxa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4FDBF76" w14:textId="77777777" w:rsidR="00C817E1" w:rsidRPr="00C817E1" w:rsidRDefault="00C817E1" w:rsidP="004937AD">
                  <w:pPr>
                    <w:framePr w:hSpace="141" w:wrap="around" w:hAnchor="margin" w:y="495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proofErr w:type="spellStart"/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Fotokoutek</w:t>
                  </w:r>
                  <w:proofErr w:type="spellEnd"/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 xml:space="preserve"> (včetně úpravy </w:t>
                  </w:r>
                  <w:proofErr w:type="spellStart"/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orig</w:t>
                  </w:r>
                  <w:proofErr w:type="spellEnd"/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. kol, digitální úpravy)</w:t>
                  </w:r>
                </w:p>
              </w:tc>
              <w:tc>
                <w:tcPr>
                  <w:tcW w:w="1926" w:type="dxa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5A6BB15" w14:textId="77777777" w:rsidR="00C817E1" w:rsidRPr="00C817E1" w:rsidRDefault="00C817E1" w:rsidP="004937AD">
                  <w:pPr>
                    <w:framePr w:hSpace="141" w:wrap="around" w:hAnchor="margin" w:y="495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2 000 €</w:t>
                  </w:r>
                </w:p>
              </w:tc>
            </w:tr>
            <w:tr w:rsidR="00C817E1" w:rsidRPr="00C817E1" w14:paraId="71CE91FD" w14:textId="77777777" w:rsidTr="00C817E1">
              <w:trPr>
                <w:cantSplit/>
                <w:trHeight w:val="664"/>
              </w:trPr>
              <w:tc>
                <w:tcPr>
                  <w:tcW w:w="6699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670CBF2" w14:textId="77777777" w:rsidR="00C817E1" w:rsidRPr="00C817E1" w:rsidRDefault="00C817E1" w:rsidP="004937AD">
                  <w:pPr>
                    <w:framePr w:hSpace="141" w:wrap="around" w:hAnchor="margin" w:y="495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Devocionálie (svaté obrázky, modlitby, písničky, porcelánová madonka apod.)</w:t>
                  </w:r>
                </w:p>
              </w:tc>
              <w:tc>
                <w:tcPr>
                  <w:tcW w:w="192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04CEA8B" w14:textId="77777777" w:rsidR="00C817E1" w:rsidRPr="00C817E1" w:rsidRDefault="00C817E1" w:rsidP="004937AD">
                  <w:pPr>
                    <w:framePr w:hSpace="141" w:wrap="around" w:hAnchor="margin" w:y="495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2 000 (vč. výroby)</w:t>
                  </w:r>
                </w:p>
              </w:tc>
            </w:tr>
            <w:tr w:rsidR="00C817E1" w:rsidRPr="00C817E1" w14:paraId="3023DB08" w14:textId="77777777" w:rsidTr="00C817E1">
              <w:trPr>
                <w:cantSplit/>
                <w:trHeight w:val="438"/>
              </w:trPr>
              <w:tc>
                <w:tcPr>
                  <w:tcW w:w="6699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CC3794B" w14:textId="77777777" w:rsidR="00C817E1" w:rsidRPr="00C817E1" w:rsidRDefault="00C817E1" w:rsidP="004937AD">
                  <w:pPr>
                    <w:framePr w:hSpace="141" w:wrap="around" w:hAnchor="margin" w:y="495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Publikace (60 S., 200 St.)</w:t>
                  </w:r>
                </w:p>
              </w:tc>
              <w:tc>
                <w:tcPr>
                  <w:tcW w:w="192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210F8C2" w14:textId="77777777" w:rsidR="00C817E1" w:rsidRPr="00C817E1" w:rsidRDefault="00C817E1" w:rsidP="004937AD">
                  <w:pPr>
                    <w:framePr w:hSpace="141" w:wrap="around" w:hAnchor="margin" w:y="495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2 000 €</w:t>
                  </w:r>
                </w:p>
              </w:tc>
            </w:tr>
            <w:tr w:rsidR="00C817E1" w:rsidRPr="00C817E1" w14:paraId="2BC2F976" w14:textId="77777777" w:rsidTr="00C817E1">
              <w:trPr>
                <w:cantSplit/>
                <w:trHeight w:val="438"/>
              </w:trPr>
              <w:tc>
                <w:tcPr>
                  <w:tcW w:w="6699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A96905B" w14:textId="77777777" w:rsidR="00C817E1" w:rsidRPr="00C817E1" w:rsidRDefault="00C817E1" w:rsidP="004937AD">
                  <w:pPr>
                    <w:framePr w:hSpace="141" w:wrap="around" w:hAnchor="margin" w:y="495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Vzdělávací program pro školy (pracovní list)</w:t>
                  </w:r>
                </w:p>
              </w:tc>
              <w:tc>
                <w:tcPr>
                  <w:tcW w:w="192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D2CD3B8" w14:textId="77777777" w:rsidR="00C817E1" w:rsidRPr="00C817E1" w:rsidRDefault="00C817E1" w:rsidP="004937AD">
                  <w:pPr>
                    <w:framePr w:hSpace="141" w:wrap="around" w:hAnchor="margin" w:y="495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900 €</w:t>
                  </w:r>
                </w:p>
              </w:tc>
            </w:tr>
            <w:tr w:rsidR="00C817E1" w:rsidRPr="00C817E1" w14:paraId="0344AF21" w14:textId="77777777" w:rsidTr="00C817E1">
              <w:trPr>
                <w:cantSplit/>
                <w:trHeight w:val="332"/>
              </w:trPr>
              <w:tc>
                <w:tcPr>
                  <w:tcW w:w="6699" w:type="dxa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1E8DF82" w14:textId="77777777" w:rsidR="00C817E1" w:rsidRPr="00C817E1" w:rsidRDefault="00C817E1" w:rsidP="004937AD">
                  <w:pPr>
                    <w:framePr w:hSpace="141" w:wrap="around" w:hAnchor="margin" w:y="495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Průvodce výstavou pro děti (pracovní list)</w:t>
                  </w:r>
                </w:p>
              </w:tc>
              <w:tc>
                <w:tcPr>
                  <w:tcW w:w="1926" w:type="dxa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DD36E8C" w14:textId="77777777" w:rsidR="00C817E1" w:rsidRPr="00C817E1" w:rsidRDefault="00C817E1" w:rsidP="004937AD">
                  <w:pPr>
                    <w:framePr w:hSpace="141" w:wrap="around" w:hAnchor="margin" w:y="495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900 €</w:t>
                  </w:r>
                </w:p>
              </w:tc>
            </w:tr>
            <w:tr w:rsidR="00C817E1" w:rsidRPr="00C817E1" w14:paraId="5CB6D57B" w14:textId="77777777" w:rsidTr="00C817E1">
              <w:trPr>
                <w:cantSplit/>
                <w:trHeight w:val="438"/>
              </w:trPr>
              <w:tc>
                <w:tcPr>
                  <w:tcW w:w="6699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CFF364A" w14:textId="77777777" w:rsidR="00C817E1" w:rsidRPr="00C817E1" w:rsidRDefault="00C817E1" w:rsidP="004937AD">
                  <w:pPr>
                    <w:framePr w:hSpace="141" w:wrap="around" w:hAnchor="margin" w:y="495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Renovace stávajících výstavních objektů</w:t>
                  </w:r>
                </w:p>
              </w:tc>
              <w:tc>
                <w:tcPr>
                  <w:tcW w:w="192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5D2A2A7" w14:textId="77777777" w:rsidR="00C817E1" w:rsidRPr="00C817E1" w:rsidRDefault="00C817E1" w:rsidP="004937AD">
                  <w:pPr>
                    <w:framePr w:hSpace="141" w:wrap="around" w:hAnchor="margin" w:y="495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500 €</w:t>
                  </w:r>
                </w:p>
              </w:tc>
            </w:tr>
            <w:tr w:rsidR="00C817E1" w:rsidRPr="00C817E1" w14:paraId="5BEB3935" w14:textId="77777777" w:rsidTr="00C817E1">
              <w:trPr>
                <w:cantSplit/>
                <w:trHeight w:val="438"/>
              </w:trPr>
              <w:tc>
                <w:tcPr>
                  <w:tcW w:w="6699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D28B057" w14:textId="77777777" w:rsidR="00C817E1" w:rsidRPr="00C817E1" w:rsidRDefault="00C817E1" w:rsidP="004937AD">
                  <w:pPr>
                    <w:framePr w:hSpace="141" w:wrap="around" w:hAnchor="margin" w:y="495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Renovace stávajících tabulí + nové tabule (výroba)</w:t>
                  </w:r>
                </w:p>
              </w:tc>
              <w:tc>
                <w:tcPr>
                  <w:tcW w:w="192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D01DF95" w14:textId="77777777" w:rsidR="00C817E1" w:rsidRPr="00C817E1" w:rsidRDefault="00C817E1" w:rsidP="004937AD">
                  <w:pPr>
                    <w:framePr w:hSpace="141" w:wrap="around" w:hAnchor="margin" w:y="495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1 000 €</w:t>
                  </w:r>
                </w:p>
              </w:tc>
            </w:tr>
            <w:tr w:rsidR="00C817E1" w:rsidRPr="00C817E1" w14:paraId="473966C0" w14:textId="77777777" w:rsidTr="00C817E1">
              <w:trPr>
                <w:cantSplit/>
                <w:trHeight w:val="438"/>
              </w:trPr>
              <w:tc>
                <w:tcPr>
                  <w:tcW w:w="6699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9FE9D8A" w14:textId="77777777" w:rsidR="00C817E1" w:rsidRPr="00C817E1" w:rsidRDefault="00C817E1" w:rsidP="004937AD">
                  <w:pPr>
                    <w:framePr w:hSpace="141" w:wrap="around" w:hAnchor="margin" w:y="495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Restaurování praporů (2 ks.)</w:t>
                  </w:r>
                </w:p>
              </w:tc>
              <w:tc>
                <w:tcPr>
                  <w:tcW w:w="192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7EE9790" w14:textId="77777777" w:rsidR="00C817E1" w:rsidRPr="00C817E1" w:rsidRDefault="00C817E1" w:rsidP="004937AD">
                  <w:pPr>
                    <w:framePr w:hSpace="141" w:wrap="around" w:hAnchor="margin" w:y="495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2 000 €</w:t>
                  </w:r>
                </w:p>
              </w:tc>
            </w:tr>
            <w:tr w:rsidR="00C817E1" w:rsidRPr="00C817E1" w14:paraId="3156E175" w14:textId="77777777" w:rsidTr="00C817E1">
              <w:trPr>
                <w:cantSplit/>
                <w:trHeight w:val="438"/>
              </w:trPr>
              <w:tc>
                <w:tcPr>
                  <w:tcW w:w="6699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0279BC3" w14:textId="77777777" w:rsidR="00C817E1" w:rsidRPr="00C817E1" w:rsidRDefault="00C817E1" w:rsidP="004937AD">
                  <w:pPr>
                    <w:framePr w:hSpace="141" w:wrap="around" w:hAnchor="margin" w:y="495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Kopie oltáře s využitím originálních součástí oltáře</w:t>
                  </w:r>
                </w:p>
              </w:tc>
              <w:tc>
                <w:tcPr>
                  <w:tcW w:w="192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A8F2A4F" w14:textId="77777777" w:rsidR="00C817E1" w:rsidRPr="00C817E1" w:rsidRDefault="00C817E1" w:rsidP="004937AD">
                  <w:pPr>
                    <w:framePr w:hSpace="141" w:wrap="around" w:hAnchor="margin" w:y="495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5 000 €</w:t>
                  </w:r>
                </w:p>
              </w:tc>
            </w:tr>
            <w:tr w:rsidR="00C817E1" w:rsidRPr="00C817E1" w14:paraId="512953DB" w14:textId="77777777" w:rsidTr="00C817E1">
              <w:trPr>
                <w:cantSplit/>
                <w:trHeight w:val="664"/>
              </w:trPr>
              <w:tc>
                <w:tcPr>
                  <w:tcW w:w="6699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D1415AA" w14:textId="77777777" w:rsidR="00C817E1" w:rsidRPr="00C817E1" w:rsidRDefault="00C817E1" w:rsidP="004937AD">
                  <w:pPr>
                    <w:framePr w:hSpace="141" w:wrap="around" w:hAnchor="margin" w:y="495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Kurátorské a koordinační práce, tvorba textů pro jednotlivé prvky, „novin“ atd.</w:t>
                  </w:r>
                </w:p>
              </w:tc>
              <w:tc>
                <w:tcPr>
                  <w:tcW w:w="192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690195A" w14:textId="77777777" w:rsidR="00C817E1" w:rsidRPr="00C817E1" w:rsidRDefault="00C817E1" w:rsidP="004937AD">
                  <w:pPr>
                    <w:framePr w:hSpace="141" w:wrap="around" w:hAnchor="margin" w:y="495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3 000 €</w:t>
                  </w:r>
                </w:p>
              </w:tc>
            </w:tr>
            <w:tr w:rsidR="00C817E1" w:rsidRPr="00C817E1" w14:paraId="43B75D34" w14:textId="77777777" w:rsidTr="00C817E1">
              <w:trPr>
                <w:cantSplit/>
                <w:trHeight w:val="438"/>
              </w:trPr>
              <w:tc>
                <w:tcPr>
                  <w:tcW w:w="6699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982E14F" w14:textId="77777777" w:rsidR="00C817E1" w:rsidRPr="00C817E1" w:rsidRDefault="00C817E1" w:rsidP="004937AD">
                  <w:pPr>
                    <w:framePr w:hSpace="141" w:wrap="around" w:hAnchor="margin" w:y="495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Překlady</w:t>
                  </w:r>
                </w:p>
              </w:tc>
              <w:tc>
                <w:tcPr>
                  <w:tcW w:w="192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D0A6AFD" w14:textId="77777777" w:rsidR="00C817E1" w:rsidRPr="00C817E1" w:rsidRDefault="00C817E1" w:rsidP="004937AD">
                  <w:pPr>
                    <w:framePr w:hSpace="141" w:wrap="around" w:hAnchor="margin" w:y="495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500 € (bez publikace)</w:t>
                  </w:r>
                </w:p>
              </w:tc>
            </w:tr>
            <w:tr w:rsidR="00C817E1" w:rsidRPr="00C817E1" w14:paraId="5CCDA7F7" w14:textId="77777777" w:rsidTr="00C817E1">
              <w:trPr>
                <w:cantSplit/>
                <w:trHeight w:val="332"/>
              </w:trPr>
              <w:tc>
                <w:tcPr>
                  <w:tcW w:w="6699" w:type="dxa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C7F5FF1" w14:textId="77777777" w:rsidR="00C817E1" w:rsidRPr="00C817E1" w:rsidRDefault="00C817E1" w:rsidP="004937AD">
                  <w:pPr>
                    <w:framePr w:hSpace="141" w:wrap="around" w:hAnchor="margin" w:y="495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Paušál na kancelářský materiál, administrativa (max. 15 % z 20 000 €)</w:t>
                  </w:r>
                </w:p>
              </w:tc>
              <w:tc>
                <w:tcPr>
                  <w:tcW w:w="1926" w:type="dxa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D908866" w14:textId="77777777" w:rsidR="00C817E1" w:rsidRPr="00C817E1" w:rsidRDefault="00C817E1" w:rsidP="004937AD">
                  <w:pPr>
                    <w:framePr w:hSpace="141" w:wrap="around" w:hAnchor="margin" w:y="495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500 €</w:t>
                  </w:r>
                </w:p>
              </w:tc>
            </w:tr>
            <w:tr w:rsidR="00C817E1" w:rsidRPr="00C817E1" w14:paraId="5F62D2A3" w14:textId="77777777" w:rsidTr="00C817E1">
              <w:trPr>
                <w:cantSplit/>
                <w:trHeight w:val="332"/>
              </w:trPr>
              <w:tc>
                <w:tcPr>
                  <w:tcW w:w="6699" w:type="dxa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8B192C2" w14:textId="77777777" w:rsidR="00C817E1" w:rsidRPr="00C817E1" w:rsidRDefault="00C817E1" w:rsidP="004937AD">
                  <w:pPr>
                    <w:framePr w:hSpace="141" w:wrap="around" w:hAnchor="margin" w:y="495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Paušál na personální náklady (max. 20 % z 20 000 €)</w:t>
                  </w:r>
                </w:p>
              </w:tc>
              <w:tc>
                <w:tcPr>
                  <w:tcW w:w="1926" w:type="dxa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F580920" w14:textId="77777777" w:rsidR="00C817E1" w:rsidRPr="00C817E1" w:rsidRDefault="00C817E1" w:rsidP="004937AD">
                  <w:pPr>
                    <w:framePr w:hSpace="141" w:wrap="around" w:hAnchor="margin" w:y="495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  <w:t>1 000 €</w:t>
                  </w:r>
                </w:p>
              </w:tc>
            </w:tr>
            <w:tr w:rsidR="00C817E1" w:rsidRPr="00C817E1" w14:paraId="35922785" w14:textId="77777777" w:rsidTr="00C817E1">
              <w:trPr>
                <w:cantSplit/>
                <w:trHeight w:val="398"/>
              </w:trPr>
              <w:tc>
                <w:tcPr>
                  <w:tcW w:w="6699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D379207" w14:textId="77777777" w:rsidR="00C817E1" w:rsidRPr="00C817E1" w:rsidRDefault="00C817E1" w:rsidP="004937AD">
                  <w:pPr>
                    <w:framePr w:hSpace="141" w:wrap="around" w:hAnchor="margin" w:y="495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cs"/>
                    </w:rPr>
                    <w:t>SUMMA</w:t>
                  </w:r>
                </w:p>
              </w:tc>
              <w:tc>
                <w:tcPr>
                  <w:tcW w:w="192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7E9F615" w14:textId="77777777" w:rsidR="00C817E1" w:rsidRPr="00C817E1" w:rsidRDefault="00C817E1" w:rsidP="004937AD">
                  <w:pPr>
                    <w:framePr w:hSpace="141" w:wrap="around" w:hAnchor="margin" w:y="495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  <w:lang w:val="cs"/>
                    </w:rPr>
                  </w:pPr>
                  <w:r w:rsidRPr="00C81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cs"/>
                    </w:rPr>
                    <w:t>30 000 €</w:t>
                  </w:r>
                </w:p>
              </w:tc>
            </w:tr>
          </w:tbl>
          <w:p w14:paraId="3558D594" w14:textId="53358998" w:rsidR="005A5D8C" w:rsidRDefault="005A5D8C" w:rsidP="00462574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37D1B3E" w14:textId="3DE98405" w:rsidR="00C817E1" w:rsidRDefault="00C817E1" w:rsidP="00462574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Jednotlivé položky rozpočtu se budou pravděpodobně ještě do podání žádosti o dotaci lehce měnit, protože stále probíhají jednání, která upřesňují detaily projektu, nicméně celková částka, o kterou budeme žádat zůstane v uvedené výši.  </w:t>
            </w:r>
          </w:p>
          <w:p w14:paraId="47EC62E9" w14:textId="299C7D3B" w:rsidR="00C817E1" w:rsidRDefault="00C817E1" w:rsidP="00462574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Zdroje financování:</w:t>
            </w:r>
          </w:p>
          <w:p w14:paraId="7BEC74B5" w14:textId="11131078" w:rsidR="00C817E1" w:rsidRPr="00C817E1" w:rsidRDefault="00C817E1" w:rsidP="00C817E1">
            <w:pPr>
              <w:pStyle w:val="Odstavecseseznamem"/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17E1">
              <w:rPr>
                <w:rFonts w:ascii="Times New Roman" w:hAnsi="Times New Roman"/>
                <w:bCs/>
                <w:sz w:val="24"/>
                <w:szCs w:val="24"/>
              </w:rPr>
              <w:t>Fond malých projektů Euroregionu Elbe/Labe (max. 20 000 €, spoluúčast 20 %)</w:t>
            </w:r>
          </w:p>
          <w:p w14:paraId="107655E8" w14:textId="70524C0D" w:rsidR="00C817E1" w:rsidRPr="00C817E1" w:rsidRDefault="00C817E1" w:rsidP="00C817E1">
            <w:pPr>
              <w:pStyle w:val="Odstavecseseznamem"/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817E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Česko-německý fond budoucnosti (10 000 €)</w:t>
            </w:r>
          </w:p>
          <w:p w14:paraId="4956DB40" w14:textId="38658498" w:rsidR="00AD6023" w:rsidRDefault="00C817E1" w:rsidP="00C817E1">
            <w:pPr>
              <w:ind w:left="6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Žádost musí být rozdělena do dvou zdrojů z důvodu specifických podmínek jednotlivých dotačních výzev, které bychom charakterem projektu nesplnili. </w:t>
            </w:r>
          </w:p>
          <w:p w14:paraId="7B5525E2" w14:textId="77777777" w:rsidR="00BD057E" w:rsidRPr="00BD057E" w:rsidRDefault="00BD057E" w:rsidP="00462574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8CB1925" w14:textId="572803E2" w:rsidR="000C11DA" w:rsidRPr="00FC5083" w:rsidRDefault="000C11DA" w:rsidP="00462574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313B6428" w14:textId="0A0EF6B3" w:rsidR="00A91B57" w:rsidRDefault="00A91B57" w:rsidP="00C817E1"/>
    <w:sectPr w:rsidR="00A91B57" w:rsidSect="00500136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E51FCC" w14:textId="77777777" w:rsidR="00433A2C" w:rsidRDefault="00433A2C" w:rsidP="00552C42">
      <w:pPr>
        <w:spacing w:after="0" w:line="240" w:lineRule="auto"/>
      </w:pPr>
      <w:r>
        <w:separator/>
      </w:r>
    </w:p>
  </w:endnote>
  <w:endnote w:type="continuationSeparator" w:id="0">
    <w:p w14:paraId="74E1061F" w14:textId="77777777" w:rsidR="00433A2C" w:rsidRDefault="00433A2C" w:rsidP="00552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BA9EE2" w14:textId="77777777" w:rsidR="00433A2C" w:rsidRDefault="00433A2C" w:rsidP="00552C42">
      <w:pPr>
        <w:spacing w:after="0" w:line="240" w:lineRule="auto"/>
      </w:pPr>
      <w:r>
        <w:separator/>
      </w:r>
    </w:p>
  </w:footnote>
  <w:footnote w:type="continuationSeparator" w:id="0">
    <w:p w14:paraId="17DB7416" w14:textId="77777777" w:rsidR="00433A2C" w:rsidRDefault="00433A2C" w:rsidP="00552C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51212"/>
    <w:multiLevelType w:val="hybridMultilevel"/>
    <w:tmpl w:val="E1109E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45129"/>
    <w:multiLevelType w:val="multilevel"/>
    <w:tmpl w:val="A70E4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A20F5B"/>
    <w:multiLevelType w:val="hybridMultilevel"/>
    <w:tmpl w:val="56660F50"/>
    <w:lvl w:ilvl="0" w:tplc="BA68CF1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34246"/>
    <w:multiLevelType w:val="hybridMultilevel"/>
    <w:tmpl w:val="322AD7B6"/>
    <w:lvl w:ilvl="0" w:tplc="E586021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A8321F"/>
    <w:multiLevelType w:val="hybridMultilevel"/>
    <w:tmpl w:val="306264C8"/>
    <w:lvl w:ilvl="0" w:tplc="B9D81374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EB55F05"/>
    <w:multiLevelType w:val="hybridMultilevel"/>
    <w:tmpl w:val="322AD7B6"/>
    <w:lvl w:ilvl="0" w:tplc="E586021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4D6CFD"/>
    <w:multiLevelType w:val="hybridMultilevel"/>
    <w:tmpl w:val="CADCD6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5D7CE5"/>
    <w:multiLevelType w:val="hybridMultilevel"/>
    <w:tmpl w:val="DC705BA0"/>
    <w:lvl w:ilvl="0" w:tplc="3CD88AA2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203C4AFB"/>
    <w:multiLevelType w:val="hybridMultilevel"/>
    <w:tmpl w:val="ACD4B7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366D8B"/>
    <w:multiLevelType w:val="hybridMultilevel"/>
    <w:tmpl w:val="322AD7B6"/>
    <w:lvl w:ilvl="0" w:tplc="E586021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C73555B"/>
    <w:multiLevelType w:val="hybridMultilevel"/>
    <w:tmpl w:val="79B802E8"/>
    <w:lvl w:ilvl="0" w:tplc="A09621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DDF4F21"/>
    <w:multiLevelType w:val="hybridMultilevel"/>
    <w:tmpl w:val="48D0B8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E4006F"/>
    <w:multiLevelType w:val="hybridMultilevel"/>
    <w:tmpl w:val="91FE59BE"/>
    <w:lvl w:ilvl="0" w:tplc="2D02266C">
      <w:start w:val="1"/>
      <w:numFmt w:val="bullet"/>
      <w:lvlText w:val=""/>
      <w:lvlJc w:val="left"/>
      <w:pPr>
        <w:tabs>
          <w:tab w:val="num" w:pos="1408"/>
        </w:tabs>
        <w:ind w:left="1388" w:hanging="340"/>
      </w:pPr>
      <w:rPr>
        <w:rFonts w:ascii="Symbol" w:hAnsi="Symbol" w:cs="Times New Roman"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2488"/>
        </w:tabs>
        <w:ind w:left="2488" w:hanging="360"/>
      </w:pPr>
    </w:lvl>
    <w:lvl w:ilvl="2" w:tplc="04050005">
      <w:start w:val="1"/>
      <w:numFmt w:val="bullet"/>
      <w:lvlText w:val=""/>
      <w:lvlJc w:val="left"/>
      <w:pPr>
        <w:tabs>
          <w:tab w:val="num" w:pos="3208"/>
        </w:tabs>
        <w:ind w:left="3208" w:hanging="360"/>
      </w:pPr>
      <w:rPr>
        <w:rFonts w:ascii="Wingdings" w:hAnsi="Wingdings" w:cs="Times New Roman" w:hint="default"/>
      </w:rPr>
    </w:lvl>
    <w:lvl w:ilvl="3" w:tplc="04050001">
      <w:start w:val="1"/>
      <w:numFmt w:val="bullet"/>
      <w:lvlText w:val=""/>
      <w:lvlJc w:val="left"/>
      <w:pPr>
        <w:tabs>
          <w:tab w:val="num" w:pos="3928"/>
        </w:tabs>
        <w:ind w:left="3928" w:hanging="360"/>
      </w:pPr>
      <w:rPr>
        <w:rFonts w:ascii="Symbol" w:hAnsi="Symbol" w:cs="Times New Roman" w:hint="default"/>
      </w:rPr>
    </w:lvl>
    <w:lvl w:ilvl="4" w:tplc="04050003">
      <w:start w:val="1"/>
      <w:numFmt w:val="bullet"/>
      <w:lvlText w:val="o"/>
      <w:lvlJc w:val="left"/>
      <w:pPr>
        <w:tabs>
          <w:tab w:val="num" w:pos="4648"/>
        </w:tabs>
        <w:ind w:left="46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368"/>
        </w:tabs>
        <w:ind w:left="5368" w:hanging="360"/>
      </w:pPr>
      <w:rPr>
        <w:rFonts w:ascii="Wingdings" w:hAnsi="Wingdings" w:cs="Times New Roman" w:hint="default"/>
      </w:rPr>
    </w:lvl>
    <w:lvl w:ilvl="6" w:tplc="04050001">
      <w:start w:val="1"/>
      <w:numFmt w:val="bullet"/>
      <w:lvlText w:val=""/>
      <w:lvlJc w:val="left"/>
      <w:pPr>
        <w:tabs>
          <w:tab w:val="num" w:pos="6088"/>
        </w:tabs>
        <w:ind w:left="6088" w:hanging="360"/>
      </w:pPr>
      <w:rPr>
        <w:rFonts w:ascii="Symbol" w:hAnsi="Symbol" w:cs="Times New Roman" w:hint="default"/>
      </w:rPr>
    </w:lvl>
    <w:lvl w:ilvl="7" w:tplc="04050003">
      <w:start w:val="1"/>
      <w:numFmt w:val="bullet"/>
      <w:lvlText w:val="o"/>
      <w:lvlJc w:val="left"/>
      <w:pPr>
        <w:tabs>
          <w:tab w:val="num" w:pos="6808"/>
        </w:tabs>
        <w:ind w:left="68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528"/>
        </w:tabs>
        <w:ind w:left="7528" w:hanging="360"/>
      </w:pPr>
      <w:rPr>
        <w:rFonts w:ascii="Wingdings" w:hAnsi="Wingdings" w:cs="Times New Roman" w:hint="default"/>
      </w:rPr>
    </w:lvl>
  </w:abstractNum>
  <w:abstractNum w:abstractNumId="13" w15:restartNumberingAfterBreak="0">
    <w:nsid w:val="488D7D5F"/>
    <w:multiLevelType w:val="hybridMultilevel"/>
    <w:tmpl w:val="C3287196"/>
    <w:lvl w:ilvl="0" w:tplc="1CD6A852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EAC64FB"/>
    <w:multiLevelType w:val="hybridMultilevel"/>
    <w:tmpl w:val="D5D84E30"/>
    <w:lvl w:ilvl="0" w:tplc="E974BF1A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C84429"/>
    <w:multiLevelType w:val="hybridMultilevel"/>
    <w:tmpl w:val="954ACE30"/>
    <w:lvl w:ilvl="0" w:tplc="B9D813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4601FF"/>
    <w:multiLevelType w:val="hybridMultilevel"/>
    <w:tmpl w:val="22F0D26A"/>
    <w:lvl w:ilvl="0" w:tplc="C48CEA56">
      <w:start w:val="1"/>
      <w:numFmt w:val="lowerLetter"/>
      <w:lvlText w:val="%1)"/>
      <w:lvlJc w:val="left"/>
      <w:pPr>
        <w:tabs>
          <w:tab w:val="num" w:pos="1077"/>
        </w:tabs>
        <w:ind w:left="1077" w:hanging="360"/>
      </w:pPr>
      <w:rPr>
        <w:rFonts w:ascii="Arial" w:hAnsi="Arial" w:cs="Arial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7" w15:restartNumberingAfterBreak="0">
    <w:nsid w:val="6B16797F"/>
    <w:multiLevelType w:val="hybridMultilevel"/>
    <w:tmpl w:val="322AD7B6"/>
    <w:lvl w:ilvl="0" w:tplc="E586021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F637C16"/>
    <w:multiLevelType w:val="hybridMultilevel"/>
    <w:tmpl w:val="328C6F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17461E"/>
    <w:multiLevelType w:val="hybridMultilevel"/>
    <w:tmpl w:val="62281A36"/>
    <w:lvl w:ilvl="0" w:tplc="B9D813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812B70"/>
    <w:multiLevelType w:val="hybridMultilevel"/>
    <w:tmpl w:val="87E263C0"/>
    <w:lvl w:ilvl="0" w:tplc="5060D596">
      <w:start w:val="1"/>
      <w:numFmt w:val="upperLetter"/>
      <w:lvlText w:val="%1)"/>
      <w:lvlJc w:val="left"/>
      <w:pPr>
        <w:ind w:left="720" w:hanging="360"/>
      </w:pPr>
      <w:rPr>
        <w:b/>
        <w:i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3395104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0247244">
    <w:abstractNumId w:val="14"/>
  </w:num>
  <w:num w:numId="3" w16cid:durableId="1398749735">
    <w:abstractNumId w:val="7"/>
  </w:num>
  <w:num w:numId="4" w16cid:durableId="336273396">
    <w:abstractNumId w:val="15"/>
  </w:num>
  <w:num w:numId="5" w16cid:durableId="2146652409">
    <w:abstractNumId w:val="20"/>
  </w:num>
  <w:num w:numId="6" w16cid:durableId="872500702">
    <w:abstractNumId w:val="6"/>
  </w:num>
  <w:num w:numId="7" w16cid:durableId="1235356883">
    <w:abstractNumId w:val="19"/>
  </w:num>
  <w:num w:numId="8" w16cid:durableId="9919868">
    <w:abstractNumId w:val="4"/>
  </w:num>
  <w:num w:numId="9" w16cid:durableId="990906315">
    <w:abstractNumId w:val="18"/>
  </w:num>
  <w:num w:numId="10" w16cid:durableId="1688562612">
    <w:abstractNumId w:val="10"/>
  </w:num>
  <w:num w:numId="11" w16cid:durableId="1353146401">
    <w:abstractNumId w:val="13"/>
  </w:num>
  <w:num w:numId="12" w16cid:durableId="880358499">
    <w:abstractNumId w:val="12"/>
  </w:num>
  <w:num w:numId="13" w16cid:durableId="20327737">
    <w:abstractNumId w:val="16"/>
  </w:num>
  <w:num w:numId="14" w16cid:durableId="2076314923">
    <w:abstractNumId w:val="3"/>
  </w:num>
  <w:num w:numId="15" w16cid:durableId="1548570410">
    <w:abstractNumId w:val="17"/>
  </w:num>
  <w:num w:numId="16" w16cid:durableId="1076248266">
    <w:abstractNumId w:val="9"/>
  </w:num>
  <w:num w:numId="17" w16cid:durableId="1321735433">
    <w:abstractNumId w:val="5"/>
  </w:num>
  <w:num w:numId="18" w16cid:durableId="1262564643">
    <w:abstractNumId w:val="2"/>
  </w:num>
  <w:num w:numId="19" w16cid:durableId="1198860589">
    <w:abstractNumId w:val="11"/>
  </w:num>
  <w:num w:numId="20" w16cid:durableId="717894122">
    <w:abstractNumId w:val="1"/>
  </w:num>
  <w:num w:numId="21" w16cid:durableId="989018759">
    <w:abstractNumId w:val="0"/>
  </w:num>
  <w:num w:numId="22" w16cid:durableId="12631448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93A"/>
    <w:rsid w:val="00060EDC"/>
    <w:rsid w:val="0008494B"/>
    <w:rsid w:val="000A7619"/>
    <w:rsid w:val="000B302C"/>
    <w:rsid w:val="000B3E3C"/>
    <w:rsid w:val="000C11DA"/>
    <w:rsid w:val="00115BF0"/>
    <w:rsid w:val="00126045"/>
    <w:rsid w:val="001574DC"/>
    <w:rsid w:val="001615A7"/>
    <w:rsid w:val="001873D3"/>
    <w:rsid w:val="0019400F"/>
    <w:rsid w:val="001A536A"/>
    <w:rsid w:val="001B02C3"/>
    <w:rsid w:val="001B4D4D"/>
    <w:rsid w:val="00205B25"/>
    <w:rsid w:val="002060C8"/>
    <w:rsid w:val="0021574C"/>
    <w:rsid w:val="00220A92"/>
    <w:rsid w:val="00235EDB"/>
    <w:rsid w:val="00235F06"/>
    <w:rsid w:val="002F3DCC"/>
    <w:rsid w:val="002F4C41"/>
    <w:rsid w:val="00376B33"/>
    <w:rsid w:val="003A350F"/>
    <w:rsid w:val="0041725C"/>
    <w:rsid w:val="00433A2C"/>
    <w:rsid w:val="00456A06"/>
    <w:rsid w:val="00462574"/>
    <w:rsid w:val="00466025"/>
    <w:rsid w:val="004937AD"/>
    <w:rsid w:val="004971FE"/>
    <w:rsid w:val="004A015C"/>
    <w:rsid w:val="00500136"/>
    <w:rsid w:val="005001A6"/>
    <w:rsid w:val="00550279"/>
    <w:rsid w:val="00552C42"/>
    <w:rsid w:val="0056394E"/>
    <w:rsid w:val="005A5D8C"/>
    <w:rsid w:val="005B0B84"/>
    <w:rsid w:val="005D091E"/>
    <w:rsid w:val="005E53E6"/>
    <w:rsid w:val="00603B25"/>
    <w:rsid w:val="00655264"/>
    <w:rsid w:val="00655AB8"/>
    <w:rsid w:val="00682E72"/>
    <w:rsid w:val="006C4656"/>
    <w:rsid w:val="00705E20"/>
    <w:rsid w:val="00724F65"/>
    <w:rsid w:val="00761A9E"/>
    <w:rsid w:val="007B56CA"/>
    <w:rsid w:val="0083293A"/>
    <w:rsid w:val="00847895"/>
    <w:rsid w:val="00881ED6"/>
    <w:rsid w:val="008A2256"/>
    <w:rsid w:val="008B7905"/>
    <w:rsid w:val="00901356"/>
    <w:rsid w:val="00940E44"/>
    <w:rsid w:val="009451FA"/>
    <w:rsid w:val="0094791A"/>
    <w:rsid w:val="00955695"/>
    <w:rsid w:val="00A1757E"/>
    <w:rsid w:val="00A245C7"/>
    <w:rsid w:val="00A747D5"/>
    <w:rsid w:val="00A75397"/>
    <w:rsid w:val="00A91B57"/>
    <w:rsid w:val="00AA3C2D"/>
    <w:rsid w:val="00AA7ED6"/>
    <w:rsid w:val="00AB10B2"/>
    <w:rsid w:val="00AC1A48"/>
    <w:rsid w:val="00AC7DD5"/>
    <w:rsid w:val="00AD132F"/>
    <w:rsid w:val="00AD6023"/>
    <w:rsid w:val="00B14A25"/>
    <w:rsid w:val="00B7675C"/>
    <w:rsid w:val="00BD057E"/>
    <w:rsid w:val="00BD67EB"/>
    <w:rsid w:val="00C27EC5"/>
    <w:rsid w:val="00C817E1"/>
    <w:rsid w:val="00C85261"/>
    <w:rsid w:val="00CA339C"/>
    <w:rsid w:val="00CF12DA"/>
    <w:rsid w:val="00D00AE4"/>
    <w:rsid w:val="00D3682C"/>
    <w:rsid w:val="00D4463E"/>
    <w:rsid w:val="00D80078"/>
    <w:rsid w:val="00D96FBF"/>
    <w:rsid w:val="00DD188E"/>
    <w:rsid w:val="00DE3327"/>
    <w:rsid w:val="00E27E55"/>
    <w:rsid w:val="00E30D45"/>
    <w:rsid w:val="00E62E34"/>
    <w:rsid w:val="00E67C7C"/>
    <w:rsid w:val="00ED2258"/>
    <w:rsid w:val="00EE3E7B"/>
    <w:rsid w:val="00EF1130"/>
    <w:rsid w:val="00EF30D0"/>
    <w:rsid w:val="00F000FD"/>
    <w:rsid w:val="00F151EF"/>
    <w:rsid w:val="00F15949"/>
    <w:rsid w:val="00F474F9"/>
    <w:rsid w:val="00F53682"/>
    <w:rsid w:val="00F53CD8"/>
    <w:rsid w:val="00F65A75"/>
    <w:rsid w:val="00F70A74"/>
    <w:rsid w:val="00FC5083"/>
    <w:rsid w:val="00FF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722D0"/>
  <w15:chartTrackingRefBased/>
  <w15:docId w15:val="{9699E9EC-3749-4680-AB46-F619E84D1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3293A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83293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3293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75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757E"/>
    <w:rPr>
      <w:rFonts w:ascii="Segoe UI" w:hAnsi="Segoe UI" w:cs="Segoe UI"/>
      <w:sz w:val="18"/>
      <w:szCs w:val="18"/>
    </w:rPr>
  </w:style>
  <w:style w:type="paragraph" w:styleId="Zkladntext">
    <w:name w:val="Body Text"/>
    <w:aliases w:val="Standard paragraph"/>
    <w:basedOn w:val="Normln"/>
    <w:link w:val="ZkladntextChar"/>
    <w:rsid w:val="00126045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pacing w:after="0" w:line="240" w:lineRule="auto"/>
      <w:jc w:val="both"/>
    </w:pPr>
    <w:rPr>
      <w:rFonts w:ascii="Arial" w:eastAsia="Times New Roman" w:hAnsi="Arial" w:cs="Arial"/>
      <w:lang w:val="en-US" w:eastAsia="cs-CZ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rsid w:val="00126045"/>
    <w:rPr>
      <w:rFonts w:ascii="Arial" w:eastAsia="Times New Roman" w:hAnsi="Arial" w:cs="Arial"/>
      <w:lang w:val="en-US" w:eastAsia="cs-CZ"/>
    </w:rPr>
  </w:style>
  <w:style w:type="paragraph" w:customStyle="1" w:styleId="WW-Zkladntext2">
    <w:name w:val="WW-Základní text 2"/>
    <w:basedOn w:val="Normln"/>
    <w:rsid w:val="00376B33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textovodkaz">
    <w:name w:val="Hyperlink"/>
    <w:rsid w:val="00376B33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552C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52C42"/>
  </w:style>
  <w:style w:type="paragraph" w:styleId="Zpat">
    <w:name w:val="footer"/>
    <w:basedOn w:val="Normln"/>
    <w:link w:val="ZpatChar"/>
    <w:uiPriority w:val="99"/>
    <w:unhideWhenUsed/>
    <w:rsid w:val="00552C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2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9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878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Račkovičová</dc:creator>
  <cp:keywords/>
  <dc:description/>
  <cp:lastModifiedBy>fridrichova@mesto-dubi.cz</cp:lastModifiedBy>
  <cp:revision>8</cp:revision>
  <cp:lastPrinted>2024-05-21T07:31:00Z</cp:lastPrinted>
  <dcterms:created xsi:type="dcterms:W3CDTF">2024-09-04T09:35:00Z</dcterms:created>
  <dcterms:modified xsi:type="dcterms:W3CDTF">2024-09-06T08:23:00Z</dcterms:modified>
</cp:coreProperties>
</file>